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031" w:rsidRDefault="00E35031" w:rsidP="00524A0E">
      <w:pPr>
        <w:spacing w:after="0" w:line="360" w:lineRule="auto"/>
        <w:ind w:firstLine="567"/>
        <w:contextualSpacing/>
        <w:jc w:val="center"/>
        <w:rPr>
          <w:rFonts w:ascii="Times New Roman" w:hAnsi="Times New Roman" w:cs="Times New Roman"/>
          <w:sz w:val="24"/>
        </w:rPr>
      </w:pPr>
      <w:r>
        <w:rPr>
          <w:rFonts w:ascii="Times New Roman" w:hAnsi="Times New Roman" w:cs="Times New Roman"/>
          <w:sz w:val="24"/>
        </w:rPr>
        <w:t>Министерство образования и науки Республики Саха (Якутия)</w:t>
      </w:r>
    </w:p>
    <w:p w:rsidR="00E35031" w:rsidRDefault="00E35031" w:rsidP="00524A0E">
      <w:pPr>
        <w:spacing w:after="0" w:line="360" w:lineRule="auto"/>
        <w:ind w:firstLine="567"/>
        <w:contextualSpacing/>
        <w:jc w:val="center"/>
        <w:rPr>
          <w:rFonts w:ascii="Times New Roman" w:hAnsi="Times New Roman" w:cs="Times New Roman"/>
          <w:sz w:val="24"/>
        </w:rPr>
      </w:pPr>
      <w:r>
        <w:rPr>
          <w:rFonts w:ascii="Times New Roman" w:hAnsi="Times New Roman" w:cs="Times New Roman"/>
          <w:sz w:val="24"/>
        </w:rPr>
        <w:t>ГАУ ДПО РС (Я) «Институт развития профессионального образования»</w:t>
      </w:r>
    </w:p>
    <w:p w:rsidR="00E35031" w:rsidRDefault="00E35031" w:rsidP="00524A0E">
      <w:pPr>
        <w:spacing w:after="0" w:line="360" w:lineRule="auto"/>
        <w:ind w:firstLine="567"/>
        <w:contextualSpacing/>
        <w:jc w:val="center"/>
        <w:rPr>
          <w:rFonts w:ascii="Times New Roman" w:hAnsi="Times New Roman" w:cs="Times New Roman"/>
          <w:sz w:val="24"/>
        </w:rPr>
      </w:pPr>
      <w:r>
        <w:rPr>
          <w:rFonts w:ascii="Times New Roman" w:hAnsi="Times New Roman" w:cs="Times New Roman"/>
          <w:sz w:val="24"/>
        </w:rPr>
        <w:t>ГАПОУ РС (Я) «Якутский колледж связи и информационных технологий</w:t>
      </w:r>
    </w:p>
    <w:p w:rsidR="00E35031" w:rsidRPr="00E35031" w:rsidRDefault="00E35031" w:rsidP="00524A0E">
      <w:pPr>
        <w:spacing w:after="0" w:line="360" w:lineRule="auto"/>
        <w:ind w:firstLine="567"/>
        <w:contextualSpacing/>
        <w:jc w:val="center"/>
        <w:rPr>
          <w:rFonts w:ascii="Times New Roman" w:hAnsi="Times New Roman" w:cs="Times New Roman"/>
          <w:sz w:val="24"/>
        </w:rPr>
      </w:pPr>
      <w:r>
        <w:rPr>
          <w:rFonts w:ascii="Times New Roman" w:hAnsi="Times New Roman" w:cs="Times New Roman"/>
          <w:sz w:val="24"/>
        </w:rPr>
        <w:t xml:space="preserve"> им. П.И. Дудкина»</w:t>
      </w:r>
    </w:p>
    <w:p w:rsidR="00E35031" w:rsidRDefault="00E35031" w:rsidP="00524A0E">
      <w:pPr>
        <w:spacing w:after="0" w:line="360" w:lineRule="auto"/>
        <w:ind w:firstLine="567"/>
        <w:contextualSpacing/>
        <w:jc w:val="center"/>
        <w:rPr>
          <w:rFonts w:ascii="Times New Roman" w:hAnsi="Times New Roman" w:cs="Times New Roman"/>
          <w:b/>
          <w:sz w:val="24"/>
        </w:rPr>
      </w:pPr>
    </w:p>
    <w:p w:rsidR="00E35031" w:rsidRDefault="00E35031" w:rsidP="00524A0E">
      <w:pPr>
        <w:spacing w:after="0" w:line="360" w:lineRule="auto"/>
        <w:ind w:firstLine="567"/>
        <w:contextualSpacing/>
        <w:jc w:val="center"/>
        <w:rPr>
          <w:rFonts w:ascii="Times New Roman" w:hAnsi="Times New Roman" w:cs="Times New Roman"/>
          <w:b/>
          <w:sz w:val="24"/>
        </w:rPr>
      </w:pPr>
    </w:p>
    <w:p w:rsidR="00E35031" w:rsidRDefault="00E35031" w:rsidP="00524A0E">
      <w:pPr>
        <w:spacing w:after="0" w:line="360" w:lineRule="auto"/>
        <w:ind w:firstLine="567"/>
        <w:contextualSpacing/>
        <w:jc w:val="center"/>
        <w:rPr>
          <w:rFonts w:ascii="Times New Roman" w:hAnsi="Times New Roman" w:cs="Times New Roman"/>
          <w:b/>
          <w:sz w:val="24"/>
        </w:rPr>
      </w:pPr>
    </w:p>
    <w:p w:rsidR="00E35031" w:rsidRDefault="00E35031" w:rsidP="00524A0E">
      <w:pPr>
        <w:spacing w:after="0" w:line="360" w:lineRule="auto"/>
        <w:ind w:firstLine="567"/>
        <w:contextualSpacing/>
        <w:jc w:val="center"/>
        <w:rPr>
          <w:rFonts w:ascii="Times New Roman" w:hAnsi="Times New Roman" w:cs="Times New Roman"/>
          <w:b/>
          <w:sz w:val="24"/>
        </w:rPr>
      </w:pPr>
    </w:p>
    <w:p w:rsidR="00E35031" w:rsidRDefault="00E35031" w:rsidP="00524A0E">
      <w:pPr>
        <w:spacing w:after="0" w:line="360" w:lineRule="auto"/>
        <w:ind w:firstLine="567"/>
        <w:contextualSpacing/>
        <w:jc w:val="center"/>
        <w:rPr>
          <w:rFonts w:ascii="Times New Roman" w:hAnsi="Times New Roman" w:cs="Times New Roman"/>
          <w:b/>
          <w:sz w:val="24"/>
        </w:rPr>
      </w:pPr>
    </w:p>
    <w:p w:rsidR="00E35031" w:rsidRDefault="00E35031" w:rsidP="00524A0E">
      <w:pPr>
        <w:spacing w:after="0" w:line="360" w:lineRule="auto"/>
        <w:ind w:firstLine="567"/>
        <w:contextualSpacing/>
        <w:jc w:val="center"/>
        <w:rPr>
          <w:rFonts w:ascii="Times New Roman" w:hAnsi="Times New Roman" w:cs="Times New Roman"/>
          <w:b/>
          <w:sz w:val="24"/>
        </w:rPr>
      </w:pPr>
    </w:p>
    <w:p w:rsidR="00E35031" w:rsidRDefault="00E35031" w:rsidP="00524A0E">
      <w:pPr>
        <w:spacing w:after="0" w:line="360" w:lineRule="auto"/>
        <w:ind w:firstLine="567"/>
        <w:contextualSpacing/>
        <w:jc w:val="center"/>
        <w:rPr>
          <w:rFonts w:ascii="Times New Roman" w:hAnsi="Times New Roman" w:cs="Times New Roman"/>
          <w:b/>
          <w:sz w:val="24"/>
        </w:rPr>
      </w:pPr>
    </w:p>
    <w:p w:rsidR="000D0BBD" w:rsidRDefault="00846137" w:rsidP="00524A0E">
      <w:pPr>
        <w:spacing w:after="0" w:line="360" w:lineRule="auto"/>
        <w:ind w:firstLine="567"/>
        <w:contextualSpacing/>
        <w:jc w:val="center"/>
        <w:rPr>
          <w:rFonts w:ascii="Times New Roman" w:hAnsi="Times New Roman" w:cs="Times New Roman"/>
          <w:b/>
          <w:sz w:val="24"/>
        </w:rPr>
      </w:pPr>
      <w:r w:rsidRPr="0045798F">
        <w:rPr>
          <w:rFonts w:ascii="Times New Roman" w:hAnsi="Times New Roman" w:cs="Times New Roman"/>
          <w:b/>
          <w:sz w:val="24"/>
        </w:rPr>
        <w:t xml:space="preserve">РАЗРАБОТКА ЗАНЯТИЯ </w:t>
      </w:r>
      <w:r w:rsidR="0045798F" w:rsidRPr="0045798F">
        <w:rPr>
          <w:rFonts w:ascii="Times New Roman" w:hAnsi="Times New Roman" w:cs="Times New Roman"/>
          <w:b/>
          <w:sz w:val="24"/>
        </w:rPr>
        <w:t>ПО ИНОСТРАННОМУ ЯЗЫКУ</w:t>
      </w:r>
      <w:r w:rsidR="007B5B60">
        <w:rPr>
          <w:rFonts w:ascii="Times New Roman" w:hAnsi="Times New Roman" w:cs="Times New Roman"/>
          <w:b/>
          <w:sz w:val="24"/>
        </w:rPr>
        <w:t xml:space="preserve"> </w:t>
      </w:r>
      <w:r w:rsidR="000D0BBD" w:rsidRPr="0045798F">
        <w:rPr>
          <w:rFonts w:ascii="Times New Roman" w:hAnsi="Times New Roman" w:cs="Times New Roman"/>
          <w:b/>
          <w:sz w:val="24"/>
        </w:rPr>
        <w:t>В СПО</w:t>
      </w:r>
      <w:r w:rsidR="000D0BBD">
        <w:rPr>
          <w:rFonts w:ascii="Times New Roman" w:hAnsi="Times New Roman" w:cs="Times New Roman"/>
          <w:b/>
          <w:sz w:val="24"/>
        </w:rPr>
        <w:t xml:space="preserve"> </w:t>
      </w:r>
    </w:p>
    <w:p w:rsidR="00457CD3" w:rsidRPr="0045798F" w:rsidRDefault="007B5B60" w:rsidP="00524A0E">
      <w:pPr>
        <w:spacing w:after="0" w:line="360" w:lineRule="auto"/>
        <w:ind w:firstLine="567"/>
        <w:contextualSpacing/>
        <w:jc w:val="center"/>
        <w:rPr>
          <w:rFonts w:ascii="Times New Roman" w:hAnsi="Times New Roman" w:cs="Times New Roman"/>
          <w:b/>
          <w:sz w:val="24"/>
        </w:rPr>
      </w:pPr>
      <w:r>
        <w:rPr>
          <w:rFonts w:ascii="Times New Roman" w:hAnsi="Times New Roman" w:cs="Times New Roman"/>
          <w:b/>
          <w:sz w:val="24"/>
        </w:rPr>
        <w:t>С ПРИМЕНЕНИЕМ МЕТОДИКИ</w:t>
      </w:r>
      <w:r w:rsidR="00846137" w:rsidRPr="0045798F">
        <w:rPr>
          <w:rFonts w:ascii="Times New Roman" w:hAnsi="Times New Roman" w:cs="Times New Roman"/>
          <w:b/>
          <w:sz w:val="24"/>
        </w:rPr>
        <w:t xml:space="preserve"> ИНФОРМАЦИОННЫЙ ЛАБИРИНТ</w:t>
      </w:r>
      <w:r w:rsidR="0045798F" w:rsidRPr="0045798F">
        <w:rPr>
          <w:rFonts w:ascii="Times New Roman" w:hAnsi="Times New Roman" w:cs="Times New Roman"/>
          <w:b/>
          <w:sz w:val="24"/>
        </w:rPr>
        <w:t xml:space="preserve"> </w:t>
      </w:r>
    </w:p>
    <w:p w:rsidR="00E35031" w:rsidRDefault="00E35031" w:rsidP="00E35031">
      <w:pPr>
        <w:spacing w:after="0" w:line="360" w:lineRule="auto"/>
        <w:ind w:firstLine="567"/>
        <w:contextualSpacing/>
        <w:jc w:val="right"/>
        <w:rPr>
          <w:rFonts w:ascii="Times New Roman" w:hAnsi="Times New Roman" w:cs="Times New Roman"/>
          <w:sz w:val="24"/>
        </w:rPr>
      </w:pPr>
    </w:p>
    <w:p w:rsidR="00E35031" w:rsidRDefault="00E35031" w:rsidP="00E35031">
      <w:pPr>
        <w:spacing w:after="0" w:line="360" w:lineRule="auto"/>
        <w:ind w:firstLine="567"/>
        <w:contextualSpacing/>
        <w:jc w:val="right"/>
        <w:rPr>
          <w:rFonts w:ascii="Times New Roman" w:hAnsi="Times New Roman" w:cs="Times New Roman"/>
          <w:sz w:val="24"/>
        </w:rPr>
      </w:pPr>
    </w:p>
    <w:p w:rsidR="00E35031" w:rsidRDefault="00E35031" w:rsidP="00E35031">
      <w:pPr>
        <w:spacing w:after="0" w:line="360" w:lineRule="auto"/>
        <w:ind w:firstLine="567"/>
        <w:contextualSpacing/>
        <w:jc w:val="right"/>
        <w:rPr>
          <w:rFonts w:ascii="Times New Roman" w:hAnsi="Times New Roman" w:cs="Times New Roman"/>
          <w:sz w:val="24"/>
        </w:rPr>
      </w:pPr>
    </w:p>
    <w:p w:rsidR="00E35031" w:rsidRDefault="00E35031" w:rsidP="00E35031">
      <w:pPr>
        <w:spacing w:after="0" w:line="360" w:lineRule="auto"/>
        <w:ind w:firstLine="567"/>
        <w:contextualSpacing/>
        <w:jc w:val="right"/>
        <w:rPr>
          <w:rFonts w:ascii="Times New Roman" w:hAnsi="Times New Roman" w:cs="Times New Roman"/>
          <w:sz w:val="24"/>
        </w:rPr>
      </w:pPr>
    </w:p>
    <w:p w:rsidR="00E35031" w:rsidRDefault="00E35031" w:rsidP="00E35031">
      <w:pPr>
        <w:spacing w:after="0" w:line="360" w:lineRule="auto"/>
        <w:ind w:firstLine="567"/>
        <w:contextualSpacing/>
        <w:jc w:val="right"/>
        <w:rPr>
          <w:rFonts w:ascii="Times New Roman" w:hAnsi="Times New Roman" w:cs="Times New Roman"/>
          <w:sz w:val="24"/>
        </w:rPr>
      </w:pPr>
    </w:p>
    <w:p w:rsidR="00E35031" w:rsidRDefault="00E35031" w:rsidP="00E35031">
      <w:pPr>
        <w:spacing w:after="0" w:line="360" w:lineRule="auto"/>
        <w:ind w:firstLine="567"/>
        <w:contextualSpacing/>
        <w:jc w:val="right"/>
        <w:rPr>
          <w:rFonts w:ascii="Times New Roman" w:hAnsi="Times New Roman" w:cs="Times New Roman"/>
          <w:sz w:val="24"/>
        </w:rPr>
      </w:pPr>
    </w:p>
    <w:p w:rsidR="00E35031" w:rsidRDefault="00E35031" w:rsidP="00E35031">
      <w:pPr>
        <w:spacing w:after="0" w:line="360" w:lineRule="auto"/>
        <w:ind w:firstLine="567"/>
        <w:contextualSpacing/>
        <w:jc w:val="right"/>
        <w:rPr>
          <w:rFonts w:ascii="Times New Roman" w:hAnsi="Times New Roman" w:cs="Times New Roman"/>
          <w:sz w:val="24"/>
        </w:rPr>
      </w:pPr>
    </w:p>
    <w:p w:rsidR="00A5756E" w:rsidRDefault="00E35031" w:rsidP="00E35031">
      <w:pPr>
        <w:spacing w:after="0" w:line="360" w:lineRule="auto"/>
        <w:ind w:firstLine="567"/>
        <w:contextualSpacing/>
        <w:jc w:val="right"/>
        <w:rPr>
          <w:rFonts w:ascii="Times New Roman" w:hAnsi="Times New Roman" w:cs="Times New Roman"/>
          <w:sz w:val="24"/>
        </w:rPr>
      </w:pPr>
      <w:r>
        <w:rPr>
          <w:rFonts w:ascii="Times New Roman" w:hAnsi="Times New Roman" w:cs="Times New Roman"/>
          <w:sz w:val="24"/>
        </w:rPr>
        <w:t>Ефимова Динара Прокопьевна,</w:t>
      </w:r>
    </w:p>
    <w:p w:rsidR="00E35031" w:rsidRDefault="00E35031" w:rsidP="00524A0E">
      <w:pPr>
        <w:spacing w:after="0" w:line="360" w:lineRule="auto"/>
        <w:ind w:firstLine="567"/>
        <w:contextualSpacing/>
        <w:jc w:val="right"/>
        <w:rPr>
          <w:rFonts w:ascii="Times New Roman" w:hAnsi="Times New Roman" w:cs="Times New Roman"/>
          <w:sz w:val="24"/>
        </w:rPr>
      </w:pPr>
      <w:r w:rsidRPr="00E35031">
        <w:rPr>
          <w:rFonts w:ascii="Times New Roman" w:hAnsi="Times New Roman" w:cs="Times New Roman"/>
          <w:sz w:val="24"/>
        </w:rPr>
        <w:t xml:space="preserve">ГАПОУ РС (Я) </w:t>
      </w:r>
      <w:r>
        <w:rPr>
          <w:rFonts w:ascii="Times New Roman" w:hAnsi="Times New Roman" w:cs="Times New Roman"/>
          <w:sz w:val="24"/>
        </w:rPr>
        <w:t>«</w:t>
      </w:r>
      <w:r w:rsidRPr="00E35031">
        <w:rPr>
          <w:rFonts w:ascii="Times New Roman" w:hAnsi="Times New Roman" w:cs="Times New Roman"/>
          <w:sz w:val="24"/>
        </w:rPr>
        <w:t>Якутский</w:t>
      </w:r>
      <w:r>
        <w:rPr>
          <w:rFonts w:ascii="Times New Roman" w:hAnsi="Times New Roman" w:cs="Times New Roman"/>
          <w:sz w:val="24"/>
        </w:rPr>
        <w:t xml:space="preserve"> колледж связи и </w:t>
      </w:r>
    </w:p>
    <w:p w:rsidR="00E35031" w:rsidRDefault="00E35031" w:rsidP="00524A0E">
      <w:pPr>
        <w:spacing w:after="0" w:line="360" w:lineRule="auto"/>
        <w:ind w:firstLine="567"/>
        <w:contextualSpacing/>
        <w:jc w:val="right"/>
        <w:rPr>
          <w:rFonts w:ascii="Times New Roman" w:hAnsi="Times New Roman" w:cs="Times New Roman"/>
          <w:sz w:val="24"/>
        </w:rPr>
      </w:pPr>
      <w:r>
        <w:rPr>
          <w:rFonts w:ascii="Times New Roman" w:hAnsi="Times New Roman" w:cs="Times New Roman"/>
          <w:sz w:val="24"/>
        </w:rPr>
        <w:t>информационных технологий им. П.И. Дудкина»,</w:t>
      </w:r>
    </w:p>
    <w:p w:rsidR="00E35031" w:rsidRDefault="00E35031" w:rsidP="00E35031">
      <w:pPr>
        <w:spacing w:after="0" w:line="360" w:lineRule="auto"/>
        <w:ind w:firstLine="567"/>
        <w:contextualSpacing/>
        <w:jc w:val="right"/>
        <w:rPr>
          <w:rFonts w:ascii="Times New Roman" w:hAnsi="Times New Roman" w:cs="Times New Roman"/>
          <w:sz w:val="24"/>
        </w:rPr>
      </w:pPr>
      <w:r>
        <w:rPr>
          <w:rFonts w:ascii="Times New Roman" w:hAnsi="Times New Roman" w:cs="Times New Roman"/>
          <w:sz w:val="24"/>
        </w:rPr>
        <w:t>преподаватель иностранного языка,</w:t>
      </w:r>
    </w:p>
    <w:p w:rsidR="00E35031" w:rsidRPr="00E35031" w:rsidRDefault="00E35031" w:rsidP="00524A0E">
      <w:pPr>
        <w:spacing w:after="0" w:line="360" w:lineRule="auto"/>
        <w:ind w:firstLine="567"/>
        <w:contextualSpacing/>
        <w:jc w:val="right"/>
        <w:rPr>
          <w:rFonts w:ascii="Times New Roman" w:hAnsi="Times New Roman" w:cs="Times New Roman"/>
          <w:sz w:val="24"/>
        </w:rPr>
      </w:pPr>
      <w:r>
        <w:rPr>
          <w:rFonts w:ascii="Times New Roman" w:hAnsi="Times New Roman" w:cs="Times New Roman"/>
          <w:sz w:val="24"/>
        </w:rPr>
        <w:t>высшая квалификационная категория</w:t>
      </w:r>
      <w:r w:rsidRPr="00E35031">
        <w:rPr>
          <w:rFonts w:ascii="Times New Roman" w:hAnsi="Times New Roman" w:cs="Times New Roman"/>
          <w:sz w:val="24"/>
        </w:rPr>
        <w:t xml:space="preserve"> </w:t>
      </w:r>
    </w:p>
    <w:p w:rsidR="00EB085D" w:rsidRDefault="00EB085D" w:rsidP="00524A0E">
      <w:pPr>
        <w:spacing w:after="0" w:line="360" w:lineRule="auto"/>
        <w:ind w:firstLine="567"/>
        <w:contextualSpacing/>
        <w:jc w:val="right"/>
        <w:rPr>
          <w:rFonts w:ascii="Times New Roman" w:hAnsi="Times New Roman" w:cs="Times New Roman"/>
          <w:b/>
          <w:i/>
          <w:sz w:val="24"/>
        </w:rPr>
      </w:pPr>
    </w:p>
    <w:p w:rsidR="00E35031" w:rsidRDefault="00E35031" w:rsidP="00524A0E">
      <w:pPr>
        <w:spacing w:after="0" w:line="360" w:lineRule="auto"/>
        <w:ind w:firstLine="567"/>
        <w:contextualSpacing/>
        <w:jc w:val="both"/>
        <w:rPr>
          <w:rFonts w:ascii="Times New Roman" w:hAnsi="Times New Roman" w:cs="Times New Roman"/>
          <w:b/>
          <w:i/>
          <w:sz w:val="24"/>
        </w:rPr>
      </w:pPr>
    </w:p>
    <w:p w:rsidR="00E35031" w:rsidRDefault="00E35031" w:rsidP="00524A0E">
      <w:pPr>
        <w:spacing w:after="0" w:line="360" w:lineRule="auto"/>
        <w:ind w:firstLine="567"/>
        <w:contextualSpacing/>
        <w:jc w:val="both"/>
        <w:rPr>
          <w:rFonts w:ascii="Times New Roman" w:hAnsi="Times New Roman" w:cs="Times New Roman"/>
          <w:b/>
          <w:i/>
          <w:sz w:val="24"/>
        </w:rPr>
      </w:pPr>
    </w:p>
    <w:p w:rsidR="00E35031" w:rsidRDefault="00E35031" w:rsidP="00524A0E">
      <w:pPr>
        <w:spacing w:after="0" w:line="360" w:lineRule="auto"/>
        <w:ind w:firstLine="567"/>
        <w:contextualSpacing/>
        <w:jc w:val="both"/>
        <w:rPr>
          <w:rFonts w:ascii="Times New Roman" w:hAnsi="Times New Roman" w:cs="Times New Roman"/>
          <w:b/>
          <w:i/>
          <w:sz w:val="24"/>
        </w:rPr>
      </w:pPr>
    </w:p>
    <w:p w:rsidR="00E35031" w:rsidRDefault="00E35031" w:rsidP="00524A0E">
      <w:pPr>
        <w:spacing w:after="0" w:line="360" w:lineRule="auto"/>
        <w:ind w:firstLine="567"/>
        <w:contextualSpacing/>
        <w:jc w:val="both"/>
        <w:rPr>
          <w:rFonts w:ascii="Times New Roman" w:hAnsi="Times New Roman" w:cs="Times New Roman"/>
          <w:b/>
          <w:i/>
          <w:sz w:val="24"/>
        </w:rPr>
      </w:pPr>
    </w:p>
    <w:p w:rsidR="00E35031" w:rsidRDefault="00E35031" w:rsidP="00524A0E">
      <w:pPr>
        <w:spacing w:after="0" w:line="360" w:lineRule="auto"/>
        <w:ind w:firstLine="567"/>
        <w:contextualSpacing/>
        <w:jc w:val="both"/>
        <w:rPr>
          <w:rFonts w:ascii="Times New Roman" w:hAnsi="Times New Roman" w:cs="Times New Roman"/>
          <w:b/>
          <w:i/>
          <w:sz w:val="24"/>
        </w:rPr>
      </w:pPr>
    </w:p>
    <w:p w:rsidR="00E35031" w:rsidRDefault="00E35031" w:rsidP="00524A0E">
      <w:pPr>
        <w:spacing w:after="0" w:line="360" w:lineRule="auto"/>
        <w:ind w:firstLine="567"/>
        <w:contextualSpacing/>
        <w:jc w:val="both"/>
        <w:rPr>
          <w:rFonts w:ascii="Times New Roman" w:hAnsi="Times New Roman" w:cs="Times New Roman"/>
          <w:b/>
          <w:i/>
          <w:sz w:val="24"/>
        </w:rPr>
      </w:pPr>
    </w:p>
    <w:p w:rsidR="00E35031" w:rsidRDefault="00E35031" w:rsidP="00524A0E">
      <w:pPr>
        <w:spacing w:after="0" w:line="360" w:lineRule="auto"/>
        <w:ind w:firstLine="567"/>
        <w:contextualSpacing/>
        <w:jc w:val="both"/>
        <w:rPr>
          <w:rFonts w:ascii="Times New Roman" w:hAnsi="Times New Roman" w:cs="Times New Roman"/>
          <w:b/>
          <w:i/>
          <w:sz w:val="24"/>
        </w:rPr>
      </w:pPr>
    </w:p>
    <w:p w:rsidR="00E35031" w:rsidRDefault="00E35031" w:rsidP="00524A0E">
      <w:pPr>
        <w:spacing w:after="0" w:line="360" w:lineRule="auto"/>
        <w:ind w:firstLine="567"/>
        <w:contextualSpacing/>
        <w:jc w:val="both"/>
        <w:rPr>
          <w:rFonts w:ascii="Times New Roman" w:hAnsi="Times New Roman" w:cs="Times New Roman"/>
          <w:b/>
          <w:i/>
          <w:sz w:val="24"/>
        </w:rPr>
      </w:pPr>
    </w:p>
    <w:p w:rsidR="00E35031" w:rsidRPr="00E35031" w:rsidRDefault="00E35031" w:rsidP="00E35031">
      <w:pPr>
        <w:spacing w:after="0" w:line="360" w:lineRule="auto"/>
        <w:ind w:firstLine="567"/>
        <w:contextualSpacing/>
        <w:jc w:val="center"/>
        <w:rPr>
          <w:rFonts w:ascii="Times New Roman" w:hAnsi="Times New Roman" w:cs="Times New Roman"/>
          <w:sz w:val="24"/>
        </w:rPr>
      </w:pPr>
      <w:r>
        <w:rPr>
          <w:rFonts w:ascii="Times New Roman" w:hAnsi="Times New Roman" w:cs="Times New Roman"/>
          <w:sz w:val="24"/>
        </w:rPr>
        <w:t>Якутск, 2024</w:t>
      </w:r>
    </w:p>
    <w:p w:rsidR="000D0BBD" w:rsidRDefault="00E35031" w:rsidP="00E35031">
      <w:pPr>
        <w:spacing w:after="0" w:line="360" w:lineRule="auto"/>
        <w:ind w:firstLine="567"/>
        <w:contextualSpacing/>
        <w:jc w:val="center"/>
        <w:rPr>
          <w:rFonts w:ascii="Times New Roman" w:hAnsi="Times New Roman" w:cs="Times New Roman"/>
          <w:b/>
          <w:sz w:val="24"/>
        </w:rPr>
      </w:pPr>
      <w:r w:rsidRPr="0045798F">
        <w:rPr>
          <w:rFonts w:ascii="Times New Roman" w:hAnsi="Times New Roman" w:cs="Times New Roman"/>
          <w:b/>
          <w:sz w:val="24"/>
        </w:rPr>
        <w:lastRenderedPageBreak/>
        <w:t>РАЗРАБОТКА ЗАНЯТИЯ ПО ИНОСТРАННОМУ ЯЗЫКУ</w:t>
      </w:r>
      <w:r>
        <w:rPr>
          <w:rFonts w:ascii="Times New Roman" w:hAnsi="Times New Roman" w:cs="Times New Roman"/>
          <w:b/>
          <w:sz w:val="24"/>
        </w:rPr>
        <w:t xml:space="preserve"> </w:t>
      </w:r>
      <w:r w:rsidR="000D0BBD" w:rsidRPr="0045798F">
        <w:rPr>
          <w:rFonts w:ascii="Times New Roman" w:hAnsi="Times New Roman" w:cs="Times New Roman"/>
          <w:b/>
          <w:sz w:val="24"/>
        </w:rPr>
        <w:t>В СПО</w:t>
      </w:r>
      <w:r w:rsidR="000D0BBD">
        <w:rPr>
          <w:rFonts w:ascii="Times New Roman" w:hAnsi="Times New Roman" w:cs="Times New Roman"/>
          <w:b/>
          <w:sz w:val="24"/>
        </w:rPr>
        <w:t xml:space="preserve"> </w:t>
      </w:r>
    </w:p>
    <w:p w:rsidR="00E35031" w:rsidRPr="00E35031" w:rsidRDefault="00E35031" w:rsidP="00E35031">
      <w:pPr>
        <w:spacing w:after="0" w:line="360" w:lineRule="auto"/>
        <w:ind w:firstLine="567"/>
        <w:contextualSpacing/>
        <w:jc w:val="center"/>
        <w:rPr>
          <w:rFonts w:ascii="Times New Roman" w:hAnsi="Times New Roman" w:cs="Times New Roman"/>
          <w:b/>
          <w:sz w:val="24"/>
        </w:rPr>
      </w:pPr>
      <w:bookmarkStart w:id="0" w:name="_GoBack"/>
      <w:bookmarkEnd w:id="0"/>
      <w:r>
        <w:rPr>
          <w:rFonts w:ascii="Times New Roman" w:hAnsi="Times New Roman" w:cs="Times New Roman"/>
          <w:b/>
          <w:sz w:val="24"/>
        </w:rPr>
        <w:t>С ПРИМЕНЕНИЕМ МЕТОДИКИ</w:t>
      </w:r>
      <w:r w:rsidRPr="0045798F">
        <w:rPr>
          <w:rFonts w:ascii="Times New Roman" w:hAnsi="Times New Roman" w:cs="Times New Roman"/>
          <w:b/>
          <w:sz w:val="24"/>
        </w:rPr>
        <w:t xml:space="preserve"> ИНФОРМАЦИОННЫЙ ЛАБИРИНТ </w:t>
      </w:r>
    </w:p>
    <w:p w:rsidR="00E35031" w:rsidRDefault="00E35031" w:rsidP="00524A0E">
      <w:pPr>
        <w:spacing w:after="0" w:line="360" w:lineRule="auto"/>
        <w:ind w:firstLine="567"/>
        <w:contextualSpacing/>
        <w:jc w:val="both"/>
        <w:rPr>
          <w:rFonts w:ascii="Times New Roman" w:hAnsi="Times New Roman" w:cs="Times New Roman"/>
          <w:b/>
          <w:i/>
          <w:sz w:val="24"/>
        </w:rPr>
      </w:pPr>
    </w:p>
    <w:p w:rsidR="00846137" w:rsidRDefault="009F3E8A" w:rsidP="00524A0E">
      <w:pPr>
        <w:spacing w:after="0" w:line="360" w:lineRule="auto"/>
        <w:ind w:firstLine="567"/>
        <w:contextualSpacing/>
        <w:jc w:val="both"/>
        <w:rPr>
          <w:rFonts w:ascii="Times New Roman" w:hAnsi="Times New Roman" w:cs="Times New Roman"/>
          <w:sz w:val="24"/>
        </w:rPr>
      </w:pPr>
      <w:r w:rsidRPr="00A5756E">
        <w:rPr>
          <w:rFonts w:ascii="Times New Roman" w:hAnsi="Times New Roman" w:cs="Times New Roman"/>
          <w:b/>
          <w:i/>
          <w:sz w:val="24"/>
        </w:rPr>
        <w:t>Аннотация</w:t>
      </w:r>
      <w:r w:rsidR="00EB085D">
        <w:rPr>
          <w:rFonts w:ascii="Times New Roman" w:hAnsi="Times New Roman" w:cs="Times New Roman"/>
          <w:sz w:val="24"/>
        </w:rPr>
        <w:t>.</w:t>
      </w:r>
      <w:r>
        <w:rPr>
          <w:rFonts w:ascii="Times New Roman" w:hAnsi="Times New Roman" w:cs="Times New Roman"/>
          <w:sz w:val="24"/>
        </w:rPr>
        <w:t xml:space="preserve"> Методическая разработка посвящена реализации требований ФГОС СПО при обучении иностранному языку. В разработке рассматриваются возможности применения методики «информационный лабиринт» </w:t>
      </w:r>
      <w:r w:rsidR="00DA3ACF">
        <w:rPr>
          <w:rFonts w:ascii="Times New Roman" w:hAnsi="Times New Roman" w:cs="Times New Roman"/>
          <w:sz w:val="24"/>
        </w:rPr>
        <w:t>в преподавании иностранного языка</w:t>
      </w:r>
      <w:r>
        <w:rPr>
          <w:rFonts w:ascii="Times New Roman" w:hAnsi="Times New Roman" w:cs="Times New Roman"/>
          <w:sz w:val="24"/>
        </w:rPr>
        <w:t>.</w:t>
      </w:r>
      <w:r w:rsidR="00DA3ACF">
        <w:rPr>
          <w:rFonts w:ascii="Times New Roman" w:hAnsi="Times New Roman" w:cs="Times New Roman"/>
          <w:sz w:val="24"/>
        </w:rPr>
        <w:t xml:space="preserve"> Автором представлено</w:t>
      </w:r>
      <w:r w:rsidR="00EB085D">
        <w:rPr>
          <w:rFonts w:ascii="Times New Roman" w:hAnsi="Times New Roman" w:cs="Times New Roman"/>
          <w:sz w:val="24"/>
        </w:rPr>
        <w:t xml:space="preserve"> профориентационное</w:t>
      </w:r>
      <w:r w:rsidR="00DA3ACF">
        <w:rPr>
          <w:rFonts w:ascii="Times New Roman" w:hAnsi="Times New Roman" w:cs="Times New Roman"/>
          <w:sz w:val="24"/>
        </w:rPr>
        <w:t xml:space="preserve"> занятие по предмету «Иностранный язык в профессиональной деятельности», которое имеет практическую значимость для преподавателей английского языка, а также в профориентационной деятельности образовательных учреждений.  </w:t>
      </w:r>
    </w:p>
    <w:p w:rsidR="007F0F45" w:rsidRDefault="007F0F45" w:rsidP="00524A0E">
      <w:pPr>
        <w:spacing w:after="0" w:line="360" w:lineRule="auto"/>
        <w:ind w:firstLine="567"/>
        <w:contextualSpacing/>
        <w:jc w:val="both"/>
        <w:rPr>
          <w:rFonts w:ascii="Times New Roman" w:hAnsi="Times New Roman" w:cs="Times New Roman"/>
          <w:sz w:val="24"/>
        </w:rPr>
      </w:pPr>
      <w:r w:rsidRPr="00A5756E">
        <w:rPr>
          <w:rFonts w:ascii="Times New Roman" w:hAnsi="Times New Roman" w:cs="Times New Roman"/>
          <w:b/>
          <w:i/>
          <w:sz w:val="24"/>
        </w:rPr>
        <w:t>Ключевые слова.</w:t>
      </w:r>
      <w:r>
        <w:rPr>
          <w:rFonts w:ascii="Times New Roman" w:hAnsi="Times New Roman" w:cs="Times New Roman"/>
          <w:sz w:val="24"/>
        </w:rPr>
        <w:t xml:space="preserve"> Преподавание иностранного языка, интерактивные методы, информ</w:t>
      </w:r>
      <w:r w:rsidR="00A5756E">
        <w:rPr>
          <w:rFonts w:ascii="Times New Roman" w:hAnsi="Times New Roman" w:cs="Times New Roman"/>
          <w:sz w:val="24"/>
        </w:rPr>
        <w:t>ационный лабиринт,</w:t>
      </w:r>
      <w:r>
        <w:rPr>
          <w:rFonts w:ascii="Times New Roman" w:hAnsi="Times New Roman" w:cs="Times New Roman"/>
          <w:sz w:val="24"/>
        </w:rPr>
        <w:t xml:space="preserve"> СПО, профориентационная работа.</w:t>
      </w:r>
    </w:p>
    <w:p w:rsidR="00D665F1" w:rsidRDefault="00D665F1" w:rsidP="00524A0E">
      <w:pPr>
        <w:spacing w:after="0" w:line="360" w:lineRule="auto"/>
        <w:ind w:firstLine="567"/>
        <w:contextualSpacing/>
        <w:jc w:val="both"/>
        <w:rPr>
          <w:rFonts w:ascii="Times New Roman" w:hAnsi="Times New Roman" w:cs="Times New Roman"/>
          <w:sz w:val="24"/>
        </w:rPr>
      </w:pPr>
    </w:p>
    <w:p w:rsidR="00846137" w:rsidRDefault="00846137" w:rsidP="00524A0E">
      <w:pPr>
        <w:spacing w:after="0" w:line="360" w:lineRule="auto"/>
        <w:ind w:firstLine="567"/>
        <w:contextualSpacing/>
        <w:jc w:val="both"/>
        <w:rPr>
          <w:rFonts w:ascii="Times New Roman" w:hAnsi="Times New Roman" w:cs="Times New Roman"/>
          <w:sz w:val="24"/>
        </w:rPr>
      </w:pPr>
      <w:r>
        <w:rPr>
          <w:rFonts w:ascii="Times New Roman" w:hAnsi="Times New Roman" w:cs="Times New Roman"/>
          <w:sz w:val="24"/>
        </w:rPr>
        <w:t xml:space="preserve">Реализация учебной программы специальности </w:t>
      </w:r>
      <w:r w:rsidR="00EB085D">
        <w:rPr>
          <w:rFonts w:ascii="Times New Roman" w:hAnsi="Times New Roman" w:cs="Times New Roman"/>
          <w:sz w:val="24"/>
        </w:rPr>
        <w:t>02.09.07 Информационные системы и программирование (</w:t>
      </w:r>
      <w:r>
        <w:rPr>
          <w:rFonts w:ascii="Times New Roman" w:hAnsi="Times New Roman" w:cs="Times New Roman"/>
          <w:sz w:val="24"/>
        </w:rPr>
        <w:t>ИСИП</w:t>
      </w:r>
      <w:r w:rsidR="00EB085D">
        <w:rPr>
          <w:rFonts w:ascii="Times New Roman" w:hAnsi="Times New Roman" w:cs="Times New Roman"/>
          <w:sz w:val="24"/>
        </w:rPr>
        <w:t>)</w:t>
      </w:r>
      <w:r>
        <w:rPr>
          <w:rFonts w:ascii="Times New Roman" w:hAnsi="Times New Roman" w:cs="Times New Roman"/>
          <w:sz w:val="24"/>
        </w:rPr>
        <w:t xml:space="preserve"> предполагает применение как традиционных методов, так и интерактивных методов обучения. В Якутском колледже связи и информационных технологий им. П.И. Дудкина </w:t>
      </w:r>
      <w:r w:rsidR="00C97ED8">
        <w:rPr>
          <w:rFonts w:ascii="Times New Roman" w:hAnsi="Times New Roman" w:cs="Times New Roman"/>
          <w:sz w:val="24"/>
        </w:rPr>
        <w:t xml:space="preserve">в обучении иностранному языку </w:t>
      </w:r>
      <w:r>
        <w:rPr>
          <w:rFonts w:ascii="Times New Roman" w:hAnsi="Times New Roman" w:cs="Times New Roman"/>
          <w:sz w:val="24"/>
        </w:rPr>
        <w:t xml:space="preserve">применяются такие инновационные и активные методы обучения как </w:t>
      </w:r>
      <w:r w:rsidR="00C97ED8">
        <w:rPr>
          <w:rFonts w:ascii="Times New Roman" w:hAnsi="Times New Roman" w:cs="Times New Roman"/>
          <w:sz w:val="24"/>
        </w:rPr>
        <w:t xml:space="preserve">проектная деятельность, проблемно-ориентированное обучение, решение ситуационных задач, баскет-метод, различные виды ИКТ. </w:t>
      </w:r>
    </w:p>
    <w:p w:rsidR="00F278D6" w:rsidRPr="00E35031" w:rsidRDefault="00282FE6" w:rsidP="00E35031">
      <w:pPr>
        <w:spacing w:after="0" w:line="360" w:lineRule="auto"/>
        <w:ind w:firstLine="567"/>
        <w:contextualSpacing/>
        <w:jc w:val="both"/>
        <w:rPr>
          <w:rFonts w:ascii="Times New Roman" w:hAnsi="Times New Roman" w:cs="Times New Roman"/>
          <w:sz w:val="24"/>
        </w:rPr>
      </w:pPr>
      <w:r>
        <w:rPr>
          <w:rFonts w:ascii="Times New Roman" w:hAnsi="Times New Roman" w:cs="Times New Roman"/>
          <w:sz w:val="24"/>
        </w:rPr>
        <w:t xml:space="preserve">В преподавании иностранного языка в последние годы </w:t>
      </w:r>
      <w:r w:rsidR="00C91FAA">
        <w:rPr>
          <w:rFonts w:ascii="Times New Roman" w:hAnsi="Times New Roman" w:cs="Times New Roman"/>
          <w:sz w:val="24"/>
        </w:rPr>
        <w:t>нами</w:t>
      </w:r>
      <w:r w:rsidR="00E35031">
        <w:rPr>
          <w:rFonts w:ascii="Times New Roman" w:hAnsi="Times New Roman" w:cs="Times New Roman"/>
          <w:sz w:val="24"/>
        </w:rPr>
        <w:t xml:space="preserve"> успешно применяется метод «и</w:t>
      </w:r>
      <w:r>
        <w:rPr>
          <w:rFonts w:ascii="Times New Roman" w:hAnsi="Times New Roman" w:cs="Times New Roman"/>
          <w:sz w:val="24"/>
        </w:rPr>
        <w:t>нформационный лабиринт»</w:t>
      </w:r>
      <w:r w:rsidR="00D665F1">
        <w:rPr>
          <w:rFonts w:ascii="Times New Roman" w:hAnsi="Times New Roman" w:cs="Times New Roman"/>
          <w:sz w:val="24"/>
        </w:rPr>
        <w:t>, который используется для организации и структурирования информации</w:t>
      </w:r>
      <w:r w:rsidR="00F278D6">
        <w:rPr>
          <w:rFonts w:ascii="Times New Roman" w:hAnsi="Times New Roman" w:cs="Times New Roman"/>
          <w:sz w:val="24"/>
        </w:rPr>
        <w:t>. Информационный лабиринт – это групповое задание, где участникам</w:t>
      </w:r>
      <w:r w:rsidR="00355A91">
        <w:rPr>
          <w:rFonts w:ascii="Times New Roman" w:hAnsi="Times New Roman" w:cs="Times New Roman"/>
          <w:sz w:val="24"/>
        </w:rPr>
        <w:t xml:space="preserve"> необходимо ориентироваться в ситуации</w:t>
      </w:r>
      <w:r w:rsidR="00F278D6">
        <w:rPr>
          <w:rFonts w:ascii="Times New Roman" w:hAnsi="Times New Roman" w:cs="Times New Roman"/>
          <w:sz w:val="24"/>
        </w:rPr>
        <w:t xml:space="preserve"> и </w:t>
      </w:r>
      <w:r w:rsidR="00E35031">
        <w:rPr>
          <w:rFonts w:ascii="Times New Roman" w:hAnsi="Times New Roman" w:cs="Times New Roman"/>
          <w:sz w:val="24"/>
        </w:rPr>
        <w:t>выбрать одно из</w:t>
      </w:r>
      <w:r w:rsidR="00355A91">
        <w:rPr>
          <w:rFonts w:ascii="Times New Roman" w:hAnsi="Times New Roman" w:cs="Times New Roman"/>
          <w:sz w:val="24"/>
        </w:rPr>
        <w:t xml:space="preserve"> альтернативных решений</w:t>
      </w:r>
      <w:r w:rsidR="00D842EC" w:rsidRPr="00D842EC">
        <w:rPr>
          <w:rFonts w:ascii="Times New Roman" w:hAnsi="Times New Roman" w:cs="Times New Roman"/>
          <w:sz w:val="24"/>
        </w:rPr>
        <w:t xml:space="preserve">, </w:t>
      </w:r>
      <w:r w:rsidR="00F278D6">
        <w:rPr>
          <w:rFonts w:ascii="Times New Roman" w:hAnsi="Times New Roman" w:cs="Times New Roman"/>
          <w:sz w:val="24"/>
        </w:rPr>
        <w:t>та</w:t>
      </w:r>
      <w:r w:rsidR="00355A91">
        <w:rPr>
          <w:rFonts w:ascii="Times New Roman" w:hAnsi="Times New Roman" w:cs="Times New Roman"/>
          <w:sz w:val="24"/>
        </w:rPr>
        <w:t>ким образом, выйти из сложной структуры, напоминающей лабиринт</w:t>
      </w:r>
      <w:r w:rsidR="00D842EC" w:rsidRPr="00D842EC">
        <w:rPr>
          <w:rFonts w:ascii="Times New Roman" w:hAnsi="Times New Roman" w:cs="Times New Roman"/>
          <w:sz w:val="24"/>
        </w:rPr>
        <w:t>.</w:t>
      </w:r>
      <w:r w:rsidR="00F278D6" w:rsidRPr="00F278D6">
        <w:rPr>
          <w:rFonts w:ascii="Times New Roman" w:hAnsi="Times New Roman" w:cs="Times New Roman"/>
          <w:sz w:val="24"/>
        </w:rPr>
        <w:t xml:space="preserve"> </w:t>
      </w:r>
      <w:r w:rsidR="00F278D6">
        <w:rPr>
          <w:rFonts w:ascii="Times New Roman" w:hAnsi="Times New Roman" w:cs="Times New Roman"/>
          <w:sz w:val="24"/>
        </w:rPr>
        <w:t>Данная методика требует</w:t>
      </w:r>
      <w:r w:rsidR="00F278D6" w:rsidRPr="00D842EC">
        <w:rPr>
          <w:rFonts w:ascii="Times New Roman" w:hAnsi="Times New Roman" w:cs="Times New Roman"/>
          <w:sz w:val="24"/>
        </w:rPr>
        <w:t xml:space="preserve"> от преподавателя серьезной предварительной подготовки</w:t>
      </w:r>
      <w:r w:rsidR="00F278D6">
        <w:rPr>
          <w:rFonts w:ascii="Times New Roman" w:hAnsi="Times New Roman" w:cs="Times New Roman"/>
          <w:sz w:val="24"/>
        </w:rPr>
        <w:t xml:space="preserve">. </w:t>
      </w:r>
      <w:r w:rsidR="00F278D6" w:rsidRPr="00E35031">
        <w:rPr>
          <w:rFonts w:ascii="Times New Roman" w:hAnsi="Times New Roman" w:cs="Times New Roman"/>
          <w:color w:val="000000"/>
          <w:sz w:val="24"/>
        </w:rPr>
        <w:t>Д</w:t>
      </w:r>
      <w:r w:rsidR="00A5756E" w:rsidRPr="00E35031">
        <w:rPr>
          <w:rFonts w:ascii="Times New Roman" w:hAnsi="Times New Roman" w:cs="Times New Roman"/>
          <w:color w:val="000000"/>
          <w:sz w:val="24"/>
        </w:rPr>
        <w:t>остоинства информационного лабиринта</w:t>
      </w:r>
      <w:r w:rsidR="00F278D6" w:rsidRPr="00E35031">
        <w:rPr>
          <w:rFonts w:ascii="Times New Roman" w:hAnsi="Times New Roman" w:cs="Times New Roman"/>
          <w:color w:val="000000"/>
          <w:sz w:val="24"/>
        </w:rPr>
        <w:t>:</w:t>
      </w:r>
    </w:p>
    <w:p w:rsidR="00F278D6" w:rsidRPr="00F2472E" w:rsidRDefault="00F278D6" w:rsidP="00524A0E">
      <w:pPr>
        <w:pStyle w:val="a3"/>
        <w:spacing w:before="0" w:beforeAutospacing="0" w:after="0" w:afterAutospacing="0" w:line="360" w:lineRule="auto"/>
        <w:ind w:firstLine="567"/>
        <w:contextualSpacing/>
        <w:jc w:val="both"/>
        <w:rPr>
          <w:color w:val="000000"/>
        </w:rPr>
      </w:pPr>
      <w:r>
        <w:rPr>
          <w:color w:val="000000"/>
        </w:rPr>
        <w:t>- работают все студенты</w:t>
      </w:r>
      <w:r w:rsidRPr="00F2472E">
        <w:rPr>
          <w:color w:val="000000"/>
        </w:rPr>
        <w:t>;</w:t>
      </w:r>
    </w:p>
    <w:p w:rsidR="00A5756E" w:rsidRDefault="00A5756E" w:rsidP="00524A0E">
      <w:pPr>
        <w:pStyle w:val="a3"/>
        <w:spacing w:before="0" w:beforeAutospacing="0" w:after="0" w:afterAutospacing="0" w:line="360" w:lineRule="auto"/>
        <w:ind w:firstLine="567"/>
        <w:contextualSpacing/>
        <w:jc w:val="both"/>
        <w:rPr>
          <w:color w:val="000000"/>
        </w:rPr>
      </w:pPr>
      <w:r>
        <w:rPr>
          <w:color w:val="000000"/>
        </w:rPr>
        <w:t>- обучающиеся учатся понимать</w:t>
      </w:r>
      <w:r w:rsidRPr="00F2472E">
        <w:rPr>
          <w:color w:val="000000"/>
        </w:rPr>
        <w:t>, проявлят</w:t>
      </w:r>
      <w:r>
        <w:rPr>
          <w:color w:val="000000"/>
        </w:rPr>
        <w:t xml:space="preserve">ь терпимость к друг другу; </w:t>
      </w:r>
    </w:p>
    <w:p w:rsidR="00A5756E" w:rsidRDefault="00A5756E" w:rsidP="00524A0E">
      <w:pPr>
        <w:pStyle w:val="a3"/>
        <w:spacing w:before="0" w:beforeAutospacing="0" w:after="0" w:afterAutospacing="0" w:line="360" w:lineRule="auto"/>
        <w:ind w:firstLine="567"/>
        <w:contextualSpacing/>
        <w:jc w:val="both"/>
        <w:rPr>
          <w:color w:val="000000"/>
        </w:rPr>
      </w:pPr>
      <w:r w:rsidRPr="00F2472E">
        <w:rPr>
          <w:color w:val="000000"/>
        </w:rPr>
        <w:t xml:space="preserve">- преподаватель имеет возможность приглядеться к каждому </w:t>
      </w:r>
      <w:r>
        <w:rPr>
          <w:color w:val="000000"/>
        </w:rPr>
        <w:t>студенту</w:t>
      </w:r>
      <w:r w:rsidRPr="00F2472E">
        <w:rPr>
          <w:color w:val="000000"/>
        </w:rPr>
        <w:t>;</w:t>
      </w:r>
    </w:p>
    <w:p w:rsidR="009643D4" w:rsidRDefault="00F278D6" w:rsidP="00524A0E">
      <w:pPr>
        <w:pStyle w:val="a3"/>
        <w:spacing w:before="0" w:beforeAutospacing="0" w:after="0" w:afterAutospacing="0" w:line="360" w:lineRule="auto"/>
        <w:ind w:firstLine="567"/>
        <w:contextualSpacing/>
        <w:jc w:val="both"/>
        <w:rPr>
          <w:color w:val="000000"/>
        </w:rPr>
      </w:pPr>
      <w:r>
        <w:rPr>
          <w:color w:val="000000"/>
        </w:rPr>
        <w:t>-</w:t>
      </w:r>
      <w:r w:rsidR="00A5756E">
        <w:rPr>
          <w:color w:val="000000"/>
        </w:rPr>
        <w:t xml:space="preserve"> метод способствует развитию когнитивных умений студентов</w:t>
      </w:r>
      <w:r w:rsidRPr="00F2472E">
        <w:rPr>
          <w:color w:val="000000"/>
        </w:rPr>
        <w:t>;</w:t>
      </w:r>
    </w:p>
    <w:p w:rsidR="00F278D6" w:rsidRDefault="00F278D6" w:rsidP="00524A0E">
      <w:pPr>
        <w:pStyle w:val="a3"/>
        <w:spacing w:before="0" w:beforeAutospacing="0" w:after="0" w:afterAutospacing="0" w:line="360" w:lineRule="auto"/>
        <w:ind w:firstLine="567"/>
        <w:contextualSpacing/>
        <w:jc w:val="both"/>
        <w:rPr>
          <w:color w:val="000000"/>
        </w:rPr>
      </w:pPr>
      <w:r>
        <w:rPr>
          <w:color w:val="000000"/>
        </w:rPr>
        <w:t>- развивает</w:t>
      </w:r>
      <w:r w:rsidRPr="00F2472E">
        <w:rPr>
          <w:color w:val="000000"/>
        </w:rPr>
        <w:t xml:space="preserve"> коммуникативные способности</w:t>
      </w:r>
      <w:r w:rsidR="009643D4">
        <w:rPr>
          <w:color w:val="000000"/>
        </w:rPr>
        <w:t xml:space="preserve"> студентов</w:t>
      </w:r>
      <w:r w:rsidRPr="00F2472E">
        <w:rPr>
          <w:color w:val="000000"/>
        </w:rPr>
        <w:t>.</w:t>
      </w:r>
    </w:p>
    <w:p w:rsidR="00C91FAA" w:rsidRPr="00813DA4" w:rsidRDefault="00F9550D" w:rsidP="00813DA4">
      <w:pPr>
        <w:pStyle w:val="a3"/>
        <w:spacing w:before="0" w:beforeAutospacing="0" w:after="0" w:afterAutospacing="0" w:line="360" w:lineRule="auto"/>
        <w:ind w:firstLine="567"/>
        <w:contextualSpacing/>
        <w:jc w:val="both"/>
        <w:rPr>
          <w:color w:val="FF0000"/>
        </w:rPr>
      </w:pPr>
      <w:r>
        <w:t xml:space="preserve">Одной из задач предмета «Иностранный язык в профессиональной деятельности» является формирование и развитие самостоятельной личности, осуществляющий осознанный выбор </w:t>
      </w:r>
      <w:r w:rsidR="00EB085D">
        <w:t>специальности, таким образом осуществляется профориентационная функция данного предмета</w:t>
      </w:r>
      <w:r w:rsidR="001E7051">
        <w:t>. Преподавание иностранного языка обуславливает профессионально-</w:t>
      </w:r>
      <w:r w:rsidR="001E7051" w:rsidRPr="001E7051">
        <w:t xml:space="preserve">ориентированное направление </w:t>
      </w:r>
      <w:r w:rsidR="001E7051">
        <w:t xml:space="preserve">ввиду наличия обширных интеграционных связей с другими </w:t>
      </w:r>
      <w:r w:rsidR="001E7051">
        <w:lastRenderedPageBreak/>
        <w:t xml:space="preserve">предметами. </w:t>
      </w:r>
      <w:r w:rsidR="001D543A">
        <w:t xml:space="preserve">На занятиях по иностранному языку в СПО </w:t>
      </w:r>
      <w:r w:rsidR="00AB332C">
        <w:t>осуществляется деятельность, связанная</w:t>
      </w:r>
      <w:r w:rsidR="0038470C">
        <w:t xml:space="preserve"> непосредств</w:t>
      </w:r>
      <w:r w:rsidR="00AB332C">
        <w:t>енно с профессиональной средой: чтение и перевод</w:t>
      </w:r>
      <w:r w:rsidR="0038470C">
        <w:t xml:space="preserve"> аутентичных текстов, со</w:t>
      </w:r>
      <w:r w:rsidR="00AB332C">
        <w:t>держащих информацию о будущей специальности; создание</w:t>
      </w:r>
      <w:r w:rsidR="0038470C">
        <w:t xml:space="preserve"> проектов, </w:t>
      </w:r>
      <w:r w:rsidR="00AB332C">
        <w:t xml:space="preserve">прослушивание аудиозаписей, </w:t>
      </w:r>
      <w:r w:rsidR="0038470C">
        <w:t>посвящ</w:t>
      </w:r>
      <w:r w:rsidR="00AB332C">
        <w:t>ённых тематике выбора профессии; имитация ситуаций реальной профессиональной деятельности</w:t>
      </w:r>
      <w:r w:rsidR="0038470C">
        <w:t xml:space="preserve">. </w:t>
      </w:r>
      <w:r w:rsidR="00813DA4">
        <w:t>Процесс формирования профессионального самосознания у студентов будет успешным при</w:t>
      </w:r>
      <w:r w:rsidR="00813DA4" w:rsidRPr="00813DA4">
        <w:t xml:space="preserve"> </w:t>
      </w:r>
      <w:r w:rsidR="00813DA4">
        <w:t xml:space="preserve">правильном применении преподавателем интерактивных форм и методов обучения, а также при обеспечении комфортных условий обучения. </w:t>
      </w:r>
    </w:p>
    <w:p w:rsidR="0038470C" w:rsidRPr="002202A1" w:rsidRDefault="002202A1" w:rsidP="00524A0E">
      <w:pPr>
        <w:pStyle w:val="a3"/>
        <w:spacing w:before="0" w:beforeAutospacing="0" w:after="0" w:afterAutospacing="0" w:line="360" w:lineRule="auto"/>
        <w:ind w:firstLine="567"/>
        <w:contextualSpacing/>
        <w:jc w:val="both"/>
      </w:pPr>
      <w:r>
        <w:t xml:space="preserve">Нами разработано </w:t>
      </w:r>
      <w:r w:rsidR="00EB085D">
        <w:t xml:space="preserve">профориентационное </w:t>
      </w:r>
      <w:r>
        <w:t xml:space="preserve">занятие по предмету «Иностранный язык в профессиональной деятельности» с применением методики «информационный лабиринт» для студентов 2 курса по специальности </w:t>
      </w:r>
      <w:r w:rsidRPr="009B23D4">
        <w:rPr>
          <w:b/>
          <w:i/>
        </w:rPr>
        <w:t>09.02.07 Информационные системы и программирование</w:t>
      </w:r>
      <w:r>
        <w:t xml:space="preserve"> (ИСИП).</w:t>
      </w:r>
    </w:p>
    <w:p w:rsidR="00495767" w:rsidRPr="00F6370C" w:rsidRDefault="00495767" w:rsidP="00524A0E">
      <w:pPr>
        <w:pStyle w:val="a3"/>
        <w:spacing w:before="0" w:beforeAutospacing="0" w:after="0" w:afterAutospacing="0" w:line="360" w:lineRule="auto"/>
        <w:ind w:firstLine="567"/>
        <w:contextualSpacing/>
        <w:jc w:val="both"/>
        <w:rPr>
          <w:color w:val="000000"/>
        </w:rPr>
      </w:pPr>
      <w:r w:rsidRPr="009B23D4">
        <w:rPr>
          <w:b/>
          <w:color w:val="000000"/>
        </w:rPr>
        <w:t>Тема</w:t>
      </w:r>
      <w:r w:rsidRPr="00495767">
        <w:rPr>
          <w:color w:val="000000"/>
          <w:lang w:val="en-US"/>
        </w:rPr>
        <w:t xml:space="preserve">: </w:t>
      </w:r>
      <w:r>
        <w:rPr>
          <w:color w:val="000000"/>
          <w:lang w:val="en-US"/>
        </w:rPr>
        <w:t>IT is a profession of the future.</w:t>
      </w:r>
      <w:r w:rsidR="00F6370C" w:rsidRPr="00F6370C">
        <w:rPr>
          <w:color w:val="000000"/>
          <w:lang w:val="en-US"/>
        </w:rPr>
        <w:t xml:space="preserve"> </w:t>
      </w:r>
      <w:r w:rsidR="00F6370C" w:rsidRPr="000D0BBD">
        <w:rPr>
          <w:color w:val="000000"/>
        </w:rPr>
        <w:t>(</w:t>
      </w:r>
      <w:r w:rsidR="00F6370C">
        <w:rPr>
          <w:color w:val="000000"/>
          <w:lang w:val="en-US"/>
        </w:rPr>
        <w:t>IT</w:t>
      </w:r>
      <w:r w:rsidR="00F6370C">
        <w:rPr>
          <w:color w:val="000000"/>
        </w:rPr>
        <w:t>- профессия будущего).</w:t>
      </w:r>
    </w:p>
    <w:p w:rsidR="00495767" w:rsidRDefault="00495767" w:rsidP="00524A0E">
      <w:pPr>
        <w:pStyle w:val="a3"/>
        <w:spacing w:before="0" w:beforeAutospacing="0" w:after="0" w:afterAutospacing="0" w:line="360" w:lineRule="auto"/>
        <w:ind w:firstLine="567"/>
        <w:contextualSpacing/>
        <w:jc w:val="both"/>
        <w:rPr>
          <w:color w:val="000000"/>
        </w:rPr>
      </w:pPr>
      <w:r w:rsidRPr="009B23D4">
        <w:rPr>
          <w:b/>
          <w:color w:val="000000"/>
        </w:rPr>
        <w:t>Тип занятия</w:t>
      </w:r>
      <w:r>
        <w:rPr>
          <w:color w:val="000000"/>
        </w:rPr>
        <w:t>: урок актуализации знаний и умений.</w:t>
      </w:r>
    </w:p>
    <w:p w:rsidR="00495767" w:rsidRDefault="00495767" w:rsidP="00524A0E">
      <w:pPr>
        <w:pStyle w:val="a3"/>
        <w:spacing w:before="0" w:beforeAutospacing="0" w:after="0" w:afterAutospacing="0" w:line="360" w:lineRule="auto"/>
        <w:ind w:firstLine="567"/>
        <w:contextualSpacing/>
        <w:jc w:val="both"/>
        <w:rPr>
          <w:color w:val="000000"/>
        </w:rPr>
      </w:pPr>
      <w:r w:rsidRPr="009B23D4">
        <w:rPr>
          <w:b/>
          <w:color w:val="000000"/>
        </w:rPr>
        <w:t>Форма занятия</w:t>
      </w:r>
      <w:r>
        <w:rPr>
          <w:color w:val="000000"/>
        </w:rPr>
        <w:t xml:space="preserve">: </w:t>
      </w:r>
      <w:r w:rsidR="009B23D4" w:rsidRPr="009B23D4">
        <w:rPr>
          <w:color w:val="000000"/>
        </w:rPr>
        <w:t xml:space="preserve">групповая, </w:t>
      </w:r>
      <w:r>
        <w:rPr>
          <w:color w:val="000000"/>
        </w:rPr>
        <w:t>информационный лабиринт.</w:t>
      </w:r>
    </w:p>
    <w:p w:rsidR="00495767" w:rsidRDefault="004B3730" w:rsidP="00524A0E">
      <w:pPr>
        <w:pStyle w:val="a3"/>
        <w:spacing w:before="0" w:beforeAutospacing="0" w:after="0" w:afterAutospacing="0" w:line="360" w:lineRule="auto"/>
        <w:ind w:firstLine="567"/>
        <w:contextualSpacing/>
        <w:jc w:val="both"/>
        <w:rPr>
          <w:color w:val="000000"/>
        </w:rPr>
      </w:pPr>
      <w:r w:rsidRPr="009B23D4">
        <w:rPr>
          <w:b/>
          <w:color w:val="000000"/>
        </w:rPr>
        <w:t>Цель</w:t>
      </w:r>
      <w:r>
        <w:rPr>
          <w:color w:val="000000"/>
        </w:rPr>
        <w:t xml:space="preserve">: </w:t>
      </w:r>
      <w:r w:rsidR="00600555" w:rsidRPr="00600555">
        <w:rPr>
          <w:color w:val="000000"/>
        </w:rPr>
        <w:t>стимулировать самопознание и профессиональное самоопределе</w:t>
      </w:r>
      <w:r w:rsidR="00600555">
        <w:rPr>
          <w:color w:val="000000"/>
        </w:rPr>
        <w:t>ние студентов.</w:t>
      </w:r>
    </w:p>
    <w:p w:rsidR="00600555" w:rsidRDefault="004B3730" w:rsidP="00524A0E">
      <w:pPr>
        <w:pStyle w:val="a3"/>
        <w:spacing w:before="0" w:beforeAutospacing="0" w:after="0" w:afterAutospacing="0" w:line="360" w:lineRule="auto"/>
        <w:ind w:firstLine="567"/>
        <w:contextualSpacing/>
        <w:jc w:val="both"/>
        <w:rPr>
          <w:color w:val="000000"/>
        </w:rPr>
      </w:pPr>
      <w:r w:rsidRPr="009B23D4">
        <w:rPr>
          <w:b/>
          <w:color w:val="000000"/>
        </w:rPr>
        <w:t>Задачи</w:t>
      </w:r>
      <w:r>
        <w:rPr>
          <w:color w:val="000000"/>
        </w:rPr>
        <w:t xml:space="preserve">: </w:t>
      </w:r>
    </w:p>
    <w:p w:rsidR="005348E1" w:rsidRDefault="00600555" w:rsidP="00524A0E">
      <w:pPr>
        <w:pStyle w:val="a3"/>
        <w:spacing w:before="0" w:beforeAutospacing="0" w:after="0" w:afterAutospacing="0" w:line="360" w:lineRule="auto"/>
        <w:ind w:firstLine="567"/>
        <w:contextualSpacing/>
        <w:jc w:val="both"/>
        <w:rPr>
          <w:color w:val="000000"/>
        </w:rPr>
      </w:pPr>
      <w:r>
        <w:rPr>
          <w:color w:val="000000"/>
        </w:rPr>
        <w:t>- способствовать расширению</w:t>
      </w:r>
      <w:r w:rsidR="005348E1">
        <w:rPr>
          <w:color w:val="000000"/>
        </w:rPr>
        <w:t xml:space="preserve"> знаний,</w:t>
      </w:r>
      <w:r>
        <w:rPr>
          <w:color w:val="000000"/>
        </w:rPr>
        <w:t xml:space="preserve"> словарного запаса и терминологии по теме;</w:t>
      </w:r>
    </w:p>
    <w:p w:rsidR="00600555" w:rsidRDefault="005348E1" w:rsidP="00524A0E">
      <w:pPr>
        <w:pStyle w:val="a3"/>
        <w:spacing w:before="0" w:beforeAutospacing="0" w:after="0" w:afterAutospacing="0" w:line="360" w:lineRule="auto"/>
        <w:ind w:firstLine="567"/>
        <w:contextualSpacing/>
        <w:jc w:val="both"/>
        <w:rPr>
          <w:color w:val="000000"/>
        </w:rPr>
      </w:pPr>
      <w:r>
        <w:rPr>
          <w:color w:val="000000"/>
        </w:rPr>
        <w:t xml:space="preserve">- </w:t>
      </w:r>
      <w:r w:rsidR="009B23D4">
        <w:rPr>
          <w:color w:val="000000"/>
        </w:rPr>
        <w:t>развивать навыки поиска и обработки информации</w:t>
      </w:r>
      <w:r>
        <w:rPr>
          <w:color w:val="000000"/>
        </w:rPr>
        <w:t>;</w:t>
      </w:r>
    </w:p>
    <w:p w:rsidR="005348E1" w:rsidRDefault="005348E1" w:rsidP="00524A0E">
      <w:pPr>
        <w:pStyle w:val="a3"/>
        <w:spacing w:before="0" w:beforeAutospacing="0" w:after="0" w:afterAutospacing="0" w:line="360" w:lineRule="auto"/>
        <w:ind w:firstLine="567"/>
        <w:contextualSpacing/>
        <w:jc w:val="both"/>
        <w:rPr>
          <w:color w:val="000000"/>
        </w:rPr>
      </w:pPr>
      <w:r>
        <w:rPr>
          <w:color w:val="000000"/>
        </w:rPr>
        <w:t>-</w:t>
      </w:r>
      <w:r w:rsidRPr="005348E1">
        <w:rPr>
          <w:color w:val="000000"/>
        </w:rPr>
        <w:tab/>
        <w:t>сформировать общественно значимые мотивы выбора профессий и профессиональных интересов;</w:t>
      </w:r>
    </w:p>
    <w:p w:rsidR="005348E1" w:rsidRDefault="005348E1" w:rsidP="00524A0E">
      <w:pPr>
        <w:pStyle w:val="a3"/>
        <w:spacing w:before="0" w:beforeAutospacing="0" w:after="0" w:afterAutospacing="0" w:line="360" w:lineRule="auto"/>
        <w:ind w:firstLine="567"/>
        <w:contextualSpacing/>
        <w:jc w:val="both"/>
        <w:rPr>
          <w:color w:val="000000"/>
        </w:rPr>
      </w:pPr>
      <w:r>
        <w:rPr>
          <w:color w:val="000000"/>
        </w:rPr>
        <w:t xml:space="preserve">- способствовать развитию </w:t>
      </w:r>
      <w:r w:rsidR="00B0164B">
        <w:rPr>
          <w:color w:val="000000"/>
        </w:rPr>
        <w:t xml:space="preserve">коммуникативной, </w:t>
      </w:r>
      <w:r>
        <w:rPr>
          <w:color w:val="000000"/>
        </w:rPr>
        <w:t>когнитивной, социокультурной и профессиональной компетенций.</w:t>
      </w:r>
    </w:p>
    <w:p w:rsidR="000D40BF" w:rsidRDefault="005607F9" w:rsidP="00050CF6">
      <w:pPr>
        <w:pStyle w:val="a3"/>
        <w:spacing w:before="0" w:beforeAutospacing="0" w:after="0" w:afterAutospacing="0" w:line="360" w:lineRule="auto"/>
        <w:ind w:firstLine="567"/>
        <w:contextualSpacing/>
        <w:jc w:val="both"/>
        <w:rPr>
          <w:color w:val="000000"/>
        </w:rPr>
      </w:pPr>
      <w:r w:rsidRPr="009B23D4">
        <w:rPr>
          <w:b/>
          <w:color w:val="000000"/>
        </w:rPr>
        <w:t>Оборудования</w:t>
      </w:r>
      <w:r w:rsidRPr="005607F9">
        <w:rPr>
          <w:color w:val="000000"/>
        </w:rPr>
        <w:t>:</w:t>
      </w:r>
      <w:r>
        <w:rPr>
          <w:color w:val="000000"/>
        </w:rPr>
        <w:t xml:space="preserve"> компьюте</w:t>
      </w:r>
      <w:r w:rsidR="0071036C">
        <w:rPr>
          <w:color w:val="000000"/>
        </w:rPr>
        <w:t>ры с выходом в Интернет, доска флипчарт</w:t>
      </w:r>
      <w:r>
        <w:rPr>
          <w:color w:val="000000"/>
        </w:rPr>
        <w:t>,</w:t>
      </w:r>
      <w:r w:rsidR="00050CF6">
        <w:rPr>
          <w:color w:val="000000"/>
        </w:rPr>
        <w:t xml:space="preserve"> экран,</w:t>
      </w:r>
      <w:r>
        <w:rPr>
          <w:color w:val="000000"/>
        </w:rPr>
        <w:t xml:space="preserve"> наглядные</w:t>
      </w:r>
      <w:r w:rsidRPr="005607F9">
        <w:rPr>
          <w:color w:val="000000"/>
        </w:rPr>
        <w:t xml:space="preserve"> </w:t>
      </w:r>
      <w:r>
        <w:rPr>
          <w:color w:val="000000"/>
        </w:rPr>
        <w:t>материалы.</w:t>
      </w:r>
    </w:p>
    <w:p w:rsidR="000D40BF" w:rsidRDefault="000D40BF" w:rsidP="00524A0E">
      <w:pPr>
        <w:pStyle w:val="a3"/>
        <w:spacing w:before="0" w:beforeAutospacing="0" w:after="0" w:afterAutospacing="0" w:line="360" w:lineRule="auto"/>
        <w:ind w:firstLine="567"/>
        <w:contextualSpacing/>
        <w:jc w:val="both"/>
        <w:rPr>
          <w:color w:val="000000"/>
        </w:rPr>
      </w:pPr>
      <w:r w:rsidRPr="009B23D4">
        <w:rPr>
          <w:b/>
          <w:color w:val="000000"/>
        </w:rPr>
        <w:t>Э</w:t>
      </w:r>
      <w:r w:rsidR="005607F9" w:rsidRPr="009B23D4">
        <w:rPr>
          <w:b/>
          <w:color w:val="000000"/>
        </w:rPr>
        <w:t>тапы занятия</w:t>
      </w:r>
      <w:r>
        <w:rPr>
          <w:color w:val="000000"/>
        </w:rPr>
        <w:t>:</w:t>
      </w:r>
    </w:p>
    <w:p w:rsidR="000D40BF" w:rsidRDefault="000D40BF" w:rsidP="00524A0E">
      <w:pPr>
        <w:pStyle w:val="a3"/>
        <w:numPr>
          <w:ilvl w:val="0"/>
          <w:numId w:val="1"/>
        </w:numPr>
        <w:spacing w:before="0" w:beforeAutospacing="0" w:after="0" w:afterAutospacing="0" w:line="360" w:lineRule="auto"/>
        <w:ind w:firstLine="567"/>
        <w:contextualSpacing/>
        <w:jc w:val="both"/>
        <w:rPr>
          <w:color w:val="000000"/>
        </w:rPr>
      </w:pPr>
      <w:r>
        <w:rPr>
          <w:color w:val="000000"/>
        </w:rPr>
        <w:t>Подготовительный</w:t>
      </w:r>
      <w:r w:rsidR="009B23D4">
        <w:rPr>
          <w:color w:val="000000"/>
        </w:rPr>
        <w:t xml:space="preserve"> (10 мин.)</w:t>
      </w:r>
    </w:p>
    <w:p w:rsidR="000D40BF" w:rsidRDefault="009B23D4" w:rsidP="00524A0E">
      <w:pPr>
        <w:pStyle w:val="a3"/>
        <w:numPr>
          <w:ilvl w:val="0"/>
          <w:numId w:val="1"/>
        </w:numPr>
        <w:spacing w:before="0" w:beforeAutospacing="0" w:after="0" w:afterAutospacing="0" w:line="360" w:lineRule="auto"/>
        <w:ind w:firstLine="567"/>
        <w:contextualSpacing/>
        <w:jc w:val="both"/>
        <w:rPr>
          <w:color w:val="000000"/>
        </w:rPr>
      </w:pPr>
      <w:r>
        <w:rPr>
          <w:color w:val="000000"/>
        </w:rPr>
        <w:t>Практическая часть (50 мин.)</w:t>
      </w:r>
    </w:p>
    <w:p w:rsidR="000D40BF" w:rsidRDefault="009B23D4" w:rsidP="00524A0E">
      <w:pPr>
        <w:pStyle w:val="a3"/>
        <w:numPr>
          <w:ilvl w:val="0"/>
          <w:numId w:val="1"/>
        </w:numPr>
        <w:spacing w:before="0" w:beforeAutospacing="0" w:after="0" w:afterAutospacing="0" w:line="360" w:lineRule="auto"/>
        <w:ind w:firstLine="567"/>
        <w:contextualSpacing/>
        <w:jc w:val="both"/>
        <w:rPr>
          <w:color w:val="000000"/>
        </w:rPr>
      </w:pPr>
      <w:r>
        <w:rPr>
          <w:color w:val="000000"/>
        </w:rPr>
        <w:t>Заключительный (15 мин.)</w:t>
      </w:r>
    </w:p>
    <w:p w:rsidR="00511BF1" w:rsidRDefault="00807E19" w:rsidP="00524A0E">
      <w:pPr>
        <w:pStyle w:val="a3"/>
        <w:spacing w:before="0" w:beforeAutospacing="0" w:after="0" w:afterAutospacing="0" w:line="360" w:lineRule="auto"/>
        <w:ind w:firstLine="567"/>
        <w:contextualSpacing/>
        <w:jc w:val="both"/>
        <w:rPr>
          <w:color w:val="000000"/>
        </w:rPr>
      </w:pPr>
      <w:r w:rsidRPr="009B23D4">
        <w:rPr>
          <w:b/>
          <w:color w:val="000000"/>
        </w:rPr>
        <w:t>Ход занятия</w:t>
      </w:r>
      <w:r>
        <w:rPr>
          <w:color w:val="000000"/>
        </w:rPr>
        <w:t>.</w:t>
      </w:r>
    </w:p>
    <w:p w:rsidR="00807E19" w:rsidRDefault="00807E19" w:rsidP="00524A0E">
      <w:pPr>
        <w:pStyle w:val="a3"/>
        <w:spacing w:before="0" w:beforeAutospacing="0" w:after="0" w:afterAutospacing="0" w:line="360" w:lineRule="auto"/>
        <w:ind w:firstLine="567"/>
        <w:contextualSpacing/>
        <w:jc w:val="both"/>
        <w:rPr>
          <w:color w:val="000000"/>
        </w:rPr>
      </w:pPr>
      <w:r>
        <w:rPr>
          <w:color w:val="000000"/>
        </w:rPr>
        <w:t xml:space="preserve">1. </w:t>
      </w:r>
      <w:r w:rsidRPr="00B171E4">
        <w:rPr>
          <w:i/>
          <w:color w:val="000000"/>
        </w:rPr>
        <w:t>Вступительное слово преподавателя.</w:t>
      </w:r>
      <w:r>
        <w:rPr>
          <w:color w:val="000000"/>
        </w:rPr>
        <w:t xml:space="preserve"> Знакомство с темой. </w:t>
      </w:r>
    </w:p>
    <w:p w:rsidR="00511BF1" w:rsidRPr="00DD5AB7" w:rsidRDefault="002360EF" w:rsidP="00524A0E">
      <w:pPr>
        <w:pStyle w:val="a3"/>
        <w:spacing w:before="0" w:beforeAutospacing="0" w:after="0" w:afterAutospacing="0" w:line="360" w:lineRule="auto"/>
        <w:ind w:firstLine="567"/>
        <w:contextualSpacing/>
        <w:jc w:val="both"/>
        <w:rPr>
          <w:color w:val="000000"/>
          <w:lang w:val="en-US"/>
        </w:rPr>
      </w:pPr>
      <w:r w:rsidRPr="002360EF">
        <w:rPr>
          <w:color w:val="000000"/>
          <w:lang w:val="en-US"/>
        </w:rPr>
        <w:t xml:space="preserve">What professions in the IT field do you know? </w:t>
      </w:r>
    </w:p>
    <w:p w:rsidR="002360EF" w:rsidRPr="002360EF" w:rsidRDefault="002360EF" w:rsidP="00524A0E">
      <w:pPr>
        <w:pStyle w:val="a3"/>
        <w:spacing w:before="0" w:beforeAutospacing="0" w:after="0" w:afterAutospacing="0" w:line="360" w:lineRule="auto"/>
        <w:ind w:firstLine="567"/>
        <w:contextualSpacing/>
        <w:jc w:val="both"/>
        <w:rPr>
          <w:color w:val="000000"/>
          <w:lang w:val="en-US"/>
        </w:rPr>
      </w:pPr>
      <w:r w:rsidRPr="002360EF">
        <w:rPr>
          <w:color w:val="000000"/>
          <w:lang w:val="en-US"/>
        </w:rPr>
        <w:t xml:space="preserve">Why is IT important in the modern world? </w:t>
      </w:r>
    </w:p>
    <w:p w:rsidR="00511BF1" w:rsidRPr="002360EF" w:rsidRDefault="002360EF" w:rsidP="00050CF6">
      <w:pPr>
        <w:pStyle w:val="a3"/>
        <w:spacing w:before="0" w:beforeAutospacing="0" w:after="0" w:afterAutospacing="0" w:line="360" w:lineRule="auto"/>
        <w:ind w:firstLine="567"/>
        <w:contextualSpacing/>
        <w:jc w:val="both"/>
        <w:rPr>
          <w:color w:val="000000"/>
          <w:lang w:val="en-US"/>
        </w:rPr>
      </w:pPr>
      <w:r w:rsidRPr="002360EF">
        <w:rPr>
          <w:color w:val="000000"/>
          <w:lang w:val="en-US"/>
        </w:rPr>
        <w:t>What information technologies are relevant in the modern world?</w:t>
      </w:r>
      <w:r w:rsidR="00970AC8" w:rsidRPr="00970AC8">
        <w:rPr>
          <w:color w:val="000000"/>
          <w:lang w:val="en-US"/>
        </w:rPr>
        <w:t xml:space="preserve"> </w:t>
      </w:r>
      <w:r w:rsidR="00970AC8" w:rsidRPr="002360EF">
        <w:rPr>
          <w:color w:val="000000"/>
          <w:lang w:val="en-US"/>
        </w:rPr>
        <w:t>(</w:t>
      </w:r>
      <w:r w:rsidR="00970AC8">
        <w:rPr>
          <w:color w:val="000000"/>
        </w:rPr>
        <w:t>ответы</w:t>
      </w:r>
      <w:r w:rsidR="00970AC8" w:rsidRPr="00970AC8">
        <w:rPr>
          <w:color w:val="000000"/>
          <w:lang w:val="en-US"/>
        </w:rPr>
        <w:t xml:space="preserve"> </w:t>
      </w:r>
      <w:r w:rsidR="00970AC8">
        <w:rPr>
          <w:color w:val="000000"/>
        </w:rPr>
        <w:t>студентов</w:t>
      </w:r>
      <w:r w:rsidR="00970AC8" w:rsidRPr="00970AC8">
        <w:rPr>
          <w:color w:val="000000"/>
          <w:lang w:val="en-US"/>
        </w:rPr>
        <w:t>)</w:t>
      </w:r>
    </w:p>
    <w:p w:rsidR="0071036C" w:rsidRDefault="00970AC8" w:rsidP="00524A0E">
      <w:pPr>
        <w:pStyle w:val="a3"/>
        <w:spacing w:before="0" w:beforeAutospacing="0" w:after="0" w:afterAutospacing="0" w:line="360" w:lineRule="auto"/>
        <w:ind w:firstLine="567"/>
        <w:contextualSpacing/>
        <w:jc w:val="both"/>
        <w:rPr>
          <w:color w:val="000000"/>
          <w:lang w:val="en-US"/>
        </w:rPr>
      </w:pPr>
      <w:r w:rsidRPr="00970AC8">
        <w:rPr>
          <w:color w:val="000000"/>
          <w:lang w:val="en-US"/>
        </w:rPr>
        <w:t xml:space="preserve">The IT sphere is one of the most dynamically developing and promising industries. By 2024, the demand for IT specialists is expected to be even higher, and therefore it is important to be aware of the </w:t>
      </w:r>
      <w:r w:rsidRPr="00970AC8">
        <w:rPr>
          <w:color w:val="000000"/>
          <w:lang w:val="en-US"/>
        </w:rPr>
        <w:lastRenderedPageBreak/>
        <w:t>current professions that will be in demand on the labor market.</w:t>
      </w:r>
      <w:r w:rsidR="0071036C" w:rsidRPr="0071036C">
        <w:rPr>
          <w:lang w:val="en-US"/>
        </w:rPr>
        <w:t xml:space="preserve"> </w:t>
      </w:r>
      <w:r w:rsidR="0071036C" w:rsidRPr="0071036C">
        <w:rPr>
          <w:color w:val="000000"/>
          <w:lang w:val="en-US"/>
        </w:rPr>
        <w:t>IT specialists develop, implement, and support software, hardware, networks, and other technology solutions. They can work as programmers, system administrators, analysts, and testers.</w:t>
      </w:r>
    </w:p>
    <w:p w:rsidR="0071036C" w:rsidRDefault="0071036C" w:rsidP="00524A0E">
      <w:pPr>
        <w:pStyle w:val="a3"/>
        <w:spacing w:before="0" w:beforeAutospacing="0" w:after="0" w:afterAutospacing="0" w:line="360" w:lineRule="auto"/>
        <w:ind w:firstLine="567"/>
        <w:contextualSpacing/>
        <w:jc w:val="both"/>
        <w:rPr>
          <w:color w:val="000000"/>
        </w:rPr>
      </w:pPr>
      <w:r w:rsidRPr="00EB085D">
        <w:rPr>
          <w:i/>
          <w:color w:val="000000"/>
        </w:rPr>
        <w:t>Постановка</w:t>
      </w:r>
      <w:r w:rsidRPr="00EB085D">
        <w:rPr>
          <w:i/>
          <w:color w:val="000000"/>
          <w:lang w:val="en-US"/>
        </w:rPr>
        <w:t xml:space="preserve"> </w:t>
      </w:r>
      <w:r w:rsidRPr="00EB085D">
        <w:rPr>
          <w:i/>
          <w:color w:val="000000"/>
        </w:rPr>
        <w:t>задач</w:t>
      </w:r>
      <w:r w:rsidRPr="00EB085D">
        <w:rPr>
          <w:i/>
          <w:color w:val="000000"/>
          <w:lang w:val="en-US"/>
        </w:rPr>
        <w:t>.</w:t>
      </w:r>
      <w:r w:rsidRPr="00DD5AB7">
        <w:rPr>
          <w:color w:val="000000"/>
          <w:lang w:val="en-US"/>
        </w:rPr>
        <w:t xml:space="preserve"> </w:t>
      </w:r>
      <w:r w:rsidRPr="0071036C">
        <w:rPr>
          <w:color w:val="000000"/>
          <w:lang w:val="en-US"/>
        </w:rPr>
        <w:t>Today we have to go through the labyrinth, completing tasks. You w</w:t>
      </w:r>
      <w:r>
        <w:rPr>
          <w:color w:val="000000"/>
          <w:lang w:val="en-US"/>
        </w:rPr>
        <w:t>ill work in groups</w:t>
      </w:r>
      <w:r w:rsidRPr="0071036C">
        <w:rPr>
          <w:color w:val="000000"/>
          <w:lang w:val="en-US"/>
        </w:rPr>
        <w:t xml:space="preserve"> </w:t>
      </w:r>
      <w:r w:rsidRPr="00970AC8">
        <w:rPr>
          <w:color w:val="000000"/>
          <w:lang w:val="en-US"/>
        </w:rPr>
        <w:t>and</w:t>
      </w:r>
      <w:r w:rsidRPr="0071036C">
        <w:rPr>
          <w:color w:val="000000"/>
          <w:lang w:val="en-US"/>
        </w:rPr>
        <w:t xml:space="preserve"> explore different IT professions. The task of each group is to find a way out of the labyrinth.</w:t>
      </w:r>
      <w:r w:rsidR="00B171E4" w:rsidRPr="00B171E4">
        <w:rPr>
          <w:color w:val="000000"/>
          <w:lang w:val="en-US"/>
        </w:rPr>
        <w:t xml:space="preserve"> </w:t>
      </w:r>
      <w:r w:rsidR="00B171E4">
        <w:rPr>
          <w:color w:val="000000"/>
        </w:rPr>
        <w:t>(Сегодня в</w:t>
      </w:r>
      <w:r w:rsidR="00B171E4" w:rsidRPr="00B171E4">
        <w:rPr>
          <w:color w:val="000000"/>
        </w:rPr>
        <w:t>ам предстоит пройти лабиринт, выполняя задания. Вы будете работать</w:t>
      </w:r>
      <w:r w:rsidR="00EB085D">
        <w:rPr>
          <w:color w:val="000000"/>
        </w:rPr>
        <w:t xml:space="preserve"> в группах и исследовать </w:t>
      </w:r>
      <w:r w:rsidR="00B171E4" w:rsidRPr="00B171E4">
        <w:rPr>
          <w:color w:val="000000"/>
        </w:rPr>
        <w:t>IT-профессии. Задача каждой группы — найти выход из лабиринта</w:t>
      </w:r>
      <w:r w:rsidR="00B171E4">
        <w:rPr>
          <w:color w:val="000000"/>
        </w:rPr>
        <w:t>)</w:t>
      </w:r>
      <w:r w:rsidR="00B171E4" w:rsidRPr="00B171E4">
        <w:rPr>
          <w:color w:val="000000"/>
        </w:rPr>
        <w:t>.</w:t>
      </w:r>
    </w:p>
    <w:p w:rsidR="0071036C" w:rsidRPr="00F22C3E" w:rsidRDefault="0071036C" w:rsidP="00524A0E">
      <w:pPr>
        <w:pStyle w:val="a3"/>
        <w:spacing w:before="0" w:beforeAutospacing="0" w:after="0" w:afterAutospacing="0" w:line="360" w:lineRule="auto"/>
        <w:ind w:firstLine="567"/>
        <w:contextualSpacing/>
        <w:jc w:val="both"/>
        <w:rPr>
          <w:color w:val="000000"/>
        </w:rPr>
      </w:pPr>
      <w:r w:rsidRPr="00EB085D">
        <w:rPr>
          <w:i/>
          <w:color w:val="000000"/>
        </w:rPr>
        <w:t>Разделение студентов на 3 группы</w:t>
      </w:r>
      <w:r w:rsidR="0033577E" w:rsidRPr="00EB085D">
        <w:rPr>
          <w:i/>
          <w:color w:val="000000"/>
        </w:rPr>
        <w:t>:</w:t>
      </w:r>
      <w:r w:rsidR="0033577E">
        <w:rPr>
          <w:color w:val="000000"/>
        </w:rPr>
        <w:t xml:space="preserve"> </w:t>
      </w:r>
      <w:r w:rsidR="00F22C3E">
        <w:rPr>
          <w:color w:val="000000"/>
        </w:rPr>
        <w:t>инженер-программисты (</w:t>
      </w:r>
      <w:r w:rsidR="00F22C3E" w:rsidRPr="00F22C3E">
        <w:rPr>
          <w:color w:val="000000"/>
        </w:rPr>
        <w:t>software engineer</w:t>
      </w:r>
      <w:r w:rsidR="00F22C3E" w:rsidRPr="00611E7F">
        <w:rPr>
          <w:lang w:val="en-US"/>
        </w:rPr>
        <w:t>s</w:t>
      </w:r>
      <w:r w:rsidR="00F22C3E">
        <w:rPr>
          <w:color w:val="000000"/>
        </w:rPr>
        <w:t>), веб-программисты (</w:t>
      </w:r>
      <w:r w:rsidR="00F22C3E" w:rsidRPr="009C3D5E">
        <w:rPr>
          <w:lang w:val="en-US"/>
        </w:rPr>
        <w:t>web</w:t>
      </w:r>
      <w:r w:rsidR="00F22C3E" w:rsidRPr="00F22C3E">
        <w:t xml:space="preserve"> </w:t>
      </w:r>
      <w:r w:rsidR="00F22C3E" w:rsidRPr="009C3D5E">
        <w:rPr>
          <w:lang w:val="en-US"/>
        </w:rPr>
        <w:t>programmer</w:t>
      </w:r>
      <w:r w:rsidR="00F22C3E" w:rsidRPr="00611E7F">
        <w:rPr>
          <w:lang w:val="en-US"/>
        </w:rPr>
        <w:t>s</w:t>
      </w:r>
      <w:r w:rsidR="00F22C3E">
        <w:rPr>
          <w:color w:val="000000"/>
        </w:rPr>
        <w:t>), прикладные программисты (</w:t>
      </w:r>
      <w:r w:rsidR="00F22C3E" w:rsidRPr="00F22C3E">
        <w:t>а</w:t>
      </w:r>
      <w:r w:rsidR="00F22C3E" w:rsidRPr="00611E7F">
        <w:rPr>
          <w:lang w:val="en-US"/>
        </w:rPr>
        <w:t>pplication</w:t>
      </w:r>
      <w:r w:rsidR="00F22C3E" w:rsidRPr="00F22C3E">
        <w:t xml:space="preserve"> </w:t>
      </w:r>
      <w:r w:rsidR="00F22C3E" w:rsidRPr="00611E7F">
        <w:rPr>
          <w:lang w:val="en-US"/>
        </w:rPr>
        <w:t>programmers</w:t>
      </w:r>
      <w:r w:rsidR="00F22C3E">
        <w:t>).</w:t>
      </w:r>
    </w:p>
    <w:p w:rsidR="00F22C3E" w:rsidRDefault="00F22C3E" w:rsidP="00524A0E">
      <w:pPr>
        <w:pStyle w:val="a3"/>
        <w:spacing w:before="0" w:beforeAutospacing="0" w:after="0" w:afterAutospacing="0" w:line="360" w:lineRule="auto"/>
        <w:ind w:firstLine="567"/>
        <w:contextualSpacing/>
        <w:jc w:val="both"/>
        <w:rPr>
          <w:color w:val="000000"/>
        </w:rPr>
      </w:pPr>
    </w:p>
    <w:p w:rsidR="0071036C" w:rsidRDefault="0071036C" w:rsidP="00524A0E">
      <w:pPr>
        <w:pStyle w:val="a3"/>
        <w:spacing w:before="0" w:beforeAutospacing="0" w:after="0" w:afterAutospacing="0" w:line="360" w:lineRule="auto"/>
        <w:ind w:firstLine="567"/>
        <w:contextualSpacing/>
        <w:jc w:val="both"/>
        <w:rPr>
          <w:color w:val="000000"/>
        </w:rPr>
      </w:pPr>
      <w:r>
        <w:rPr>
          <w:color w:val="000000"/>
        </w:rPr>
        <w:t xml:space="preserve">2. </w:t>
      </w:r>
      <w:r w:rsidRPr="00B171E4">
        <w:rPr>
          <w:i/>
          <w:color w:val="000000"/>
        </w:rPr>
        <w:t>Практическая часть.</w:t>
      </w:r>
    </w:p>
    <w:p w:rsidR="00F6370C" w:rsidRDefault="0071036C" w:rsidP="00524A0E">
      <w:pPr>
        <w:pStyle w:val="a3"/>
        <w:spacing w:after="0" w:line="360" w:lineRule="auto"/>
        <w:ind w:firstLine="567"/>
        <w:contextualSpacing/>
        <w:jc w:val="both"/>
        <w:rPr>
          <w:color w:val="000000"/>
        </w:rPr>
      </w:pPr>
      <w:r>
        <w:rPr>
          <w:color w:val="000000"/>
        </w:rPr>
        <w:t xml:space="preserve"> </w:t>
      </w:r>
      <w:r w:rsidR="00186AD1">
        <w:rPr>
          <w:color w:val="000000"/>
        </w:rPr>
        <w:t xml:space="preserve">На доске флипчарт висит лабиринт </w:t>
      </w:r>
      <w:r w:rsidR="00EB085D">
        <w:rPr>
          <w:color w:val="000000"/>
        </w:rPr>
        <w:t>(Приложение 2</w:t>
      </w:r>
      <w:r w:rsidR="00E90864">
        <w:rPr>
          <w:color w:val="000000"/>
        </w:rPr>
        <w:t xml:space="preserve">) </w:t>
      </w:r>
      <w:r w:rsidR="00186AD1">
        <w:rPr>
          <w:color w:val="000000"/>
        </w:rPr>
        <w:t>с уголками-номерами, каждый из кото</w:t>
      </w:r>
      <w:r w:rsidR="00DD1594">
        <w:rPr>
          <w:color w:val="000000"/>
        </w:rPr>
        <w:t xml:space="preserve">рых представляет собой </w:t>
      </w:r>
      <w:r w:rsidR="00EB085D">
        <w:rPr>
          <w:color w:val="000000"/>
        </w:rPr>
        <w:t>вопросы и задания (Приложение 1</w:t>
      </w:r>
      <w:r w:rsidR="00E90864">
        <w:rPr>
          <w:color w:val="000000"/>
        </w:rPr>
        <w:t>).</w:t>
      </w:r>
      <w:r w:rsidR="00EB085D">
        <w:rPr>
          <w:color w:val="000000"/>
        </w:rPr>
        <w:t xml:space="preserve"> </w:t>
      </w:r>
    </w:p>
    <w:p w:rsidR="00186AD1" w:rsidRPr="00186AD1" w:rsidRDefault="009B60F5" w:rsidP="00524A0E">
      <w:pPr>
        <w:pStyle w:val="a3"/>
        <w:spacing w:after="0" w:line="360" w:lineRule="auto"/>
        <w:ind w:firstLine="567"/>
        <w:contextualSpacing/>
        <w:jc w:val="both"/>
        <w:rPr>
          <w:color w:val="000000"/>
        </w:rPr>
      </w:pPr>
      <w:r>
        <w:t>В лабиринте указаны цифры с вопросами (</w:t>
      </w:r>
      <w:r>
        <w:rPr>
          <w:lang w:val="en-US"/>
        </w:rPr>
        <w:t>Q</w:t>
      </w:r>
      <w:r w:rsidRPr="00901103">
        <w:t>1-</w:t>
      </w:r>
      <w:r>
        <w:rPr>
          <w:lang w:val="en-US"/>
        </w:rPr>
        <w:t>Q</w:t>
      </w:r>
      <w:r w:rsidRPr="00901103">
        <w:t>5</w:t>
      </w:r>
      <w:r>
        <w:t>) и заданиями</w:t>
      </w:r>
      <w:r w:rsidRPr="00901103">
        <w:t xml:space="preserve"> (</w:t>
      </w:r>
      <w:r>
        <w:rPr>
          <w:lang w:val="en-US"/>
        </w:rPr>
        <w:t>T</w:t>
      </w:r>
      <w:r w:rsidRPr="00901103">
        <w:t>1-</w:t>
      </w:r>
      <w:r>
        <w:rPr>
          <w:lang w:val="en-US"/>
        </w:rPr>
        <w:t>T</w:t>
      </w:r>
      <w:r w:rsidRPr="00901103">
        <w:t>3)</w:t>
      </w:r>
      <w:r>
        <w:t xml:space="preserve">. Студентам необходимо </w:t>
      </w:r>
      <w:r w:rsidR="000E13AD">
        <w:t xml:space="preserve">перейти по ссылке и </w:t>
      </w:r>
      <w:r>
        <w:t>правильно ответить на вопрос, чтобы получить новое задание. Все группы начинают с Вопроса 1</w:t>
      </w:r>
      <w:r w:rsidRPr="00901103">
        <w:t xml:space="preserve"> (</w:t>
      </w:r>
      <w:r>
        <w:rPr>
          <w:lang w:val="en-US"/>
        </w:rPr>
        <w:t>Q</w:t>
      </w:r>
      <w:r w:rsidRPr="00901103">
        <w:t>1)</w:t>
      </w:r>
      <w:r>
        <w:t>. При правильном ответе студенты будут направлены на Задание</w:t>
      </w:r>
      <w:r w:rsidRPr="00901103">
        <w:t xml:space="preserve"> (</w:t>
      </w:r>
      <w:r>
        <w:rPr>
          <w:lang w:val="en-US"/>
        </w:rPr>
        <w:t>T</w:t>
      </w:r>
      <w:r w:rsidRPr="00901103">
        <w:t>1)</w:t>
      </w:r>
      <w:r>
        <w:t>, если ответили неправильно – отправляются к следующему вопросу</w:t>
      </w:r>
      <w:r w:rsidRPr="00901103">
        <w:t xml:space="preserve"> (</w:t>
      </w:r>
      <w:r>
        <w:rPr>
          <w:lang w:val="en-US"/>
        </w:rPr>
        <w:t>Q</w:t>
      </w:r>
      <w:r w:rsidRPr="00901103">
        <w:t>2)</w:t>
      </w:r>
      <w:r>
        <w:t>.</w:t>
      </w:r>
      <w:r w:rsidRPr="00901103">
        <w:t xml:space="preserve"> </w:t>
      </w:r>
      <w:r>
        <w:t>Если группа ответит на все вопросы (</w:t>
      </w:r>
      <w:r>
        <w:rPr>
          <w:lang w:val="en-US"/>
        </w:rPr>
        <w:t>Q</w:t>
      </w:r>
      <w:r w:rsidRPr="00901103">
        <w:t>1-</w:t>
      </w:r>
      <w:r>
        <w:rPr>
          <w:lang w:val="en-US"/>
        </w:rPr>
        <w:t>Q</w:t>
      </w:r>
      <w:r w:rsidRPr="00901103">
        <w:t>5</w:t>
      </w:r>
      <w:r>
        <w:t>) без ошибок, выберется с лабиринта быстрее.</w:t>
      </w:r>
      <w:r w:rsidR="00B74909">
        <w:t xml:space="preserve"> В процессе выполнения заданий группы должны </w:t>
      </w:r>
      <w:r w:rsidR="0067182F">
        <w:t>сделать короткую презентацию о своей специальности.</w:t>
      </w:r>
      <w:r>
        <w:t xml:space="preserve"> </w:t>
      </w:r>
    </w:p>
    <w:p w:rsidR="00186AD1" w:rsidRPr="00186AD1" w:rsidRDefault="00186AD1" w:rsidP="00524A0E">
      <w:pPr>
        <w:pStyle w:val="a3"/>
        <w:spacing w:after="0" w:line="360" w:lineRule="auto"/>
        <w:ind w:firstLine="567"/>
        <w:contextualSpacing/>
        <w:jc w:val="both"/>
        <w:rPr>
          <w:color w:val="000000"/>
        </w:rPr>
      </w:pPr>
      <w:r w:rsidRPr="00186AD1">
        <w:rPr>
          <w:color w:val="000000"/>
        </w:rPr>
        <w:t xml:space="preserve"> </w:t>
      </w:r>
      <w:r w:rsidRPr="00B171E4">
        <w:rPr>
          <w:i/>
          <w:color w:val="000000"/>
        </w:rPr>
        <w:t>Работа в группах</w:t>
      </w:r>
      <w:r w:rsidRPr="00186AD1">
        <w:rPr>
          <w:color w:val="000000"/>
        </w:rPr>
        <w:t xml:space="preserve"> (30 минут)</w:t>
      </w:r>
      <w:r w:rsidR="00CB6BCB">
        <w:rPr>
          <w:color w:val="000000"/>
        </w:rPr>
        <w:t xml:space="preserve"> </w:t>
      </w:r>
    </w:p>
    <w:p w:rsidR="00186AD1" w:rsidRPr="00186AD1" w:rsidRDefault="00186AD1" w:rsidP="00524A0E">
      <w:pPr>
        <w:pStyle w:val="a3"/>
        <w:spacing w:after="0" w:line="360" w:lineRule="auto"/>
        <w:ind w:firstLine="567"/>
        <w:contextualSpacing/>
        <w:jc w:val="both"/>
        <w:rPr>
          <w:color w:val="000000"/>
        </w:rPr>
      </w:pPr>
      <w:r w:rsidRPr="00186AD1">
        <w:rPr>
          <w:color w:val="000000"/>
        </w:rPr>
        <w:t xml:space="preserve">- </w:t>
      </w:r>
      <w:r w:rsidR="00050CF6">
        <w:rPr>
          <w:color w:val="000000"/>
        </w:rPr>
        <w:t>Студенты переходят по ссылке на тест (</w:t>
      </w:r>
      <w:r w:rsidR="00050CF6" w:rsidRPr="00050CF6">
        <w:rPr>
          <w:color w:val="000000"/>
        </w:rPr>
        <w:t>https://l.netology.ru/it_viktorina#test</w:t>
      </w:r>
      <w:r w:rsidR="00050CF6">
        <w:rPr>
          <w:color w:val="000000"/>
        </w:rPr>
        <w:t>) и начинают отвечать на вопросы, собирают информацию о специальности</w:t>
      </w:r>
      <w:r w:rsidRPr="00186AD1">
        <w:rPr>
          <w:color w:val="000000"/>
        </w:rPr>
        <w:t>, делают заметки. К</w:t>
      </w:r>
      <w:r w:rsidR="00816243">
        <w:rPr>
          <w:color w:val="000000"/>
        </w:rPr>
        <w:t>аждая группа выполняет задания</w:t>
      </w:r>
      <w:r w:rsidR="00050CF6">
        <w:rPr>
          <w:color w:val="000000"/>
        </w:rPr>
        <w:t>,</w:t>
      </w:r>
      <w:r w:rsidRPr="00186AD1">
        <w:rPr>
          <w:color w:val="000000"/>
        </w:rPr>
        <w:t xml:space="preserve"> и</w:t>
      </w:r>
      <w:r w:rsidR="00E35031">
        <w:rPr>
          <w:color w:val="000000"/>
        </w:rPr>
        <w:t>тогом работы является</w:t>
      </w:r>
      <w:r w:rsidR="00050CF6">
        <w:rPr>
          <w:color w:val="000000"/>
        </w:rPr>
        <w:t xml:space="preserve"> краткая презентация специальности</w:t>
      </w:r>
      <w:r w:rsidRPr="00186AD1">
        <w:rPr>
          <w:color w:val="000000"/>
        </w:rPr>
        <w:t xml:space="preserve">. </w:t>
      </w:r>
    </w:p>
    <w:p w:rsidR="00186AD1" w:rsidRPr="00186AD1" w:rsidRDefault="00816243" w:rsidP="00524A0E">
      <w:pPr>
        <w:pStyle w:val="a3"/>
        <w:spacing w:after="0" w:line="360" w:lineRule="auto"/>
        <w:ind w:firstLine="567"/>
        <w:contextualSpacing/>
        <w:jc w:val="both"/>
        <w:rPr>
          <w:color w:val="000000"/>
        </w:rPr>
      </w:pPr>
      <w:r w:rsidRPr="00B171E4">
        <w:rPr>
          <w:i/>
          <w:color w:val="000000"/>
        </w:rPr>
        <w:t>Презентации и обсуждение</w:t>
      </w:r>
      <w:r>
        <w:rPr>
          <w:color w:val="000000"/>
        </w:rPr>
        <w:t xml:space="preserve"> (2</w:t>
      </w:r>
      <w:r w:rsidR="00186AD1" w:rsidRPr="00186AD1">
        <w:rPr>
          <w:color w:val="000000"/>
        </w:rPr>
        <w:t>0 минут)</w:t>
      </w:r>
    </w:p>
    <w:p w:rsidR="00186AD1" w:rsidRPr="00186AD1" w:rsidRDefault="00186AD1" w:rsidP="00524A0E">
      <w:pPr>
        <w:pStyle w:val="a3"/>
        <w:spacing w:after="0" w:line="360" w:lineRule="auto"/>
        <w:ind w:firstLine="567"/>
        <w:contextualSpacing/>
        <w:jc w:val="both"/>
        <w:rPr>
          <w:color w:val="000000"/>
        </w:rPr>
      </w:pPr>
      <w:r w:rsidRPr="00186AD1">
        <w:rPr>
          <w:color w:val="000000"/>
        </w:rPr>
        <w:t>- Каждая группа представляет результаты с</w:t>
      </w:r>
      <w:r w:rsidR="00816243">
        <w:rPr>
          <w:color w:val="000000"/>
        </w:rPr>
        <w:t>воих исследований</w:t>
      </w:r>
      <w:r w:rsidR="00ED00EF">
        <w:rPr>
          <w:color w:val="000000"/>
        </w:rPr>
        <w:t xml:space="preserve"> на экран</w:t>
      </w:r>
      <w:r w:rsidR="00E35031">
        <w:rPr>
          <w:color w:val="000000"/>
        </w:rPr>
        <w:t xml:space="preserve"> и рассказывает</w:t>
      </w:r>
      <w:r w:rsidRPr="00186AD1">
        <w:rPr>
          <w:color w:val="000000"/>
        </w:rPr>
        <w:t>.</w:t>
      </w:r>
    </w:p>
    <w:p w:rsidR="00186AD1" w:rsidRPr="00186AD1" w:rsidRDefault="00186AD1" w:rsidP="00524A0E">
      <w:pPr>
        <w:pStyle w:val="a3"/>
        <w:spacing w:after="0" w:line="360" w:lineRule="auto"/>
        <w:ind w:firstLine="567"/>
        <w:contextualSpacing/>
        <w:jc w:val="both"/>
        <w:rPr>
          <w:color w:val="000000"/>
        </w:rPr>
      </w:pPr>
      <w:r w:rsidRPr="00186AD1">
        <w:rPr>
          <w:color w:val="000000"/>
        </w:rPr>
        <w:t>- По</w:t>
      </w:r>
      <w:r w:rsidR="00816243">
        <w:rPr>
          <w:color w:val="000000"/>
        </w:rPr>
        <w:t>сле каждой презентации проводится</w:t>
      </w:r>
      <w:r w:rsidRPr="00186AD1">
        <w:rPr>
          <w:color w:val="000000"/>
        </w:rPr>
        <w:t xml:space="preserve"> обсуждение: другие группы могут задавать вопросы.</w:t>
      </w:r>
    </w:p>
    <w:p w:rsidR="00186AD1" w:rsidRPr="00186AD1" w:rsidRDefault="00186AD1" w:rsidP="00524A0E">
      <w:pPr>
        <w:pStyle w:val="a3"/>
        <w:spacing w:after="0" w:line="360" w:lineRule="auto"/>
        <w:ind w:firstLine="567"/>
        <w:contextualSpacing/>
        <w:jc w:val="both"/>
        <w:rPr>
          <w:color w:val="000000"/>
        </w:rPr>
      </w:pPr>
    </w:p>
    <w:p w:rsidR="00186AD1" w:rsidRPr="00186AD1" w:rsidRDefault="00816243" w:rsidP="00524A0E">
      <w:pPr>
        <w:pStyle w:val="a3"/>
        <w:spacing w:after="0" w:line="360" w:lineRule="auto"/>
        <w:ind w:firstLine="567"/>
        <w:contextualSpacing/>
        <w:jc w:val="both"/>
        <w:rPr>
          <w:color w:val="000000"/>
        </w:rPr>
      </w:pPr>
      <w:r>
        <w:rPr>
          <w:color w:val="000000"/>
        </w:rPr>
        <w:t>3.</w:t>
      </w:r>
      <w:r w:rsidR="00186AD1" w:rsidRPr="00B171E4">
        <w:rPr>
          <w:i/>
          <w:color w:val="000000"/>
        </w:rPr>
        <w:t>Рефлексия</w:t>
      </w:r>
      <w:r w:rsidR="00186AD1" w:rsidRPr="00186AD1">
        <w:rPr>
          <w:color w:val="000000"/>
        </w:rPr>
        <w:t xml:space="preserve"> (10 минут)</w:t>
      </w:r>
    </w:p>
    <w:p w:rsidR="00186AD1" w:rsidRPr="00A85849" w:rsidRDefault="00816243" w:rsidP="00524A0E">
      <w:pPr>
        <w:pStyle w:val="a3"/>
        <w:spacing w:after="0" w:line="360" w:lineRule="auto"/>
        <w:ind w:firstLine="567"/>
        <w:contextualSpacing/>
        <w:jc w:val="both"/>
        <w:rPr>
          <w:color w:val="000000"/>
        </w:rPr>
      </w:pPr>
      <w:r>
        <w:rPr>
          <w:color w:val="000000"/>
        </w:rPr>
        <w:t>- Обсуждение со студентами</w:t>
      </w:r>
      <w:r w:rsidR="00186AD1" w:rsidRPr="00186AD1">
        <w:rPr>
          <w:color w:val="000000"/>
        </w:rPr>
        <w:t>, что нового и интер</w:t>
      </w:r>
      <w:r>
        <w:rPr>
          <w:color w:val="000000"/>
        </w:rPr>
        <w:t xml:space="preserve">есного они узнали о </w:t>
      </w:r>
      <w:r w:rsidRPr="00186AD1">
        <w:rPr>
          <w:color w:val="000000"/>
        </w:rPr>
        <w:t>IT</w:t>
      </w:r>
      <w:r>
        <w:rPr>
          <w:color w:val="000000"/>
        </w:rPr>
        <w:t>-профессиях</w:t>
      </w:r>
      <w:r w:rsidR="00186AD1" w:rsidRPr="00186AD1">
        <w:rPr>
          <w:color w:val="000000"/>
        </w:rPr>
        <w:t>.</w:t>
      </w:r>
      <w:r w:rsidRPr="00816243">
        <w:rPr>
          <w:color w:val="000000"/>
        </w:rPr>
        <w:t xml:space="preserve"> </w:t>
      </w:r>
      <w:r>
        <w:rPr>
          <w:color w:val="000000"/>
        </w:rPr>
        <w:t>К</w:t>
      </w:r>
      <w:r w:rsidRPr="00186AD1">
        <w:rPr>
          <w:color w:val="000000"/>
        </w:rPr>
        <w:t>ак</w:t>
      </w:r>
      <w:r w:rsidRPr="00A85849">
        <w:rPr>
          <w:color w:val="000000"/>
        </w:rPr>
        <w:t xml:space="preserve"> </w:t>
      </w:r>
      <w:r w:rsidRPr="00186AD1">
        <w:rPr>
          <w:color w:val="000000"/>
        </w:rPr>
        <w:t>полученные</w:t>
      </w:r>
      <w:r w:rsidRPr="00A85849">
        <w:rPr>
          <w:color w:val="000000"/>
        </w:rPr>
        <w:t xml:space="preserve"> </w:t>
      </w:r>
      <w:r w:rsidRPr="00186AD1">
        <w:rPr>
          <w:color w:val="000000"/>
        </w:rPr>
        <w:t>знания</w:t>
      </w:r>
      <w:r w:rsidRPr="00A85849">
        <w:rPr>
          <w:color w:val="000000"/>
        </w:rPr>
        <w:t xml:space="preserve"> </w:t>
      </w:r>
      <w:r w:rsidRPr="00186AD1">
        <w:rPr>
          <w:color w:val="000000"/>
        </w:rPr>
        <w:t>могут</w:t>
      </w:r>
      <w:r w:rsidRPr="00A85849">
        <w:rPr>
          <w:color w:val="000000"/>
        </w:rPr>
        <w:t xml:space="preserve"> </w:t>
      </w:r>
      <w:r w:rsidRPr="00186AD1">
        <w:rPr>
          <w:color w:val="000000"/>
        </w:rPr>
        <w:t>помочь</w:t>
      </w:r>
      <w:r w:rsidRPr="00A85849">
        <w:rPr>
          <w:color w:val="000000"/>
        </w:rPr>
        <w:t xml:space="preserve"> </w:t>
      </w:r>
      <w:r w:rsidRPr="00186AD1">
        <w:rPr>
          <w:color w:val="000000"/>
        </w:rPr>
        <w:t>в</w:t>
      </w:r>
      <w:r w:rsidRPr="00A85849">
        <w:rPr>
          <w:color w:val="000000"/>
        </w:rPr>
        <w:t xml:space="preserve"> </w:t>
      </w:r>
      <w:r w:rsidRPr="00186AD1">
        <w:rPr>
          <w:color w:val="000000"/>
        </w:rPr>
        <w:t>выборе</w:t>
      </w:r>
      <w:r w:rsidRPr="00A85849">
        <w:rPr>
          <w:color w:val="000000"/>
        </w:rPr>
        <w:t xml:space="preserve"> </w:t>
      </w:r>
      <w:r w:rsidRPr="00186AD1">
        <w:rPr>
          <w:color w:val="000000"/>
        </w:rPr>
        <w:t>будущей</w:t>
      </w:r>
      <w:r w:rsidRPr="00A85849">
        <w:rPr>
          <w:color w:val="000000"/>
        </w:rPr>
        <w:t xml:space="preserve"> </w:t>
      </w:r>
      <w:r w:rsidRPr="00186AD1">
        <w:rPr>
          <w:color w:val="000000"/>
        </w:rPr>
        <w:t>профессии</w:t>
      </w:r>
      <w:r w:rsidRPr="00A85849">
        <w:rPr>
          <w:color w:val="000000"/>
        </w:rPr>
        <w:t>.</w:t>
      </w:r>
      <w:r w:rsidR="00A85849">
        <w:rPr>
          <w:color w:val="000000"/>
        </w:rPr>
        <w:t xml:space="preserve"> Обсуждение ошибок, которые помешали при выходе из лабиринта.</w:t>
      </w:r>
    </w:p>
    <w:p w:rsidR="00186AD1" w:rsidRPr="00186AD1" w:rsidRDefault="00816243" w:rsidP="00524A0E">
      <w:pPr>
        <w:pStyle w:val="a3"/>
        <w:spacing w:after="0" w:line="360" w:lineRule="auto"/>
        <w:ind w:firstLine="567"/>
        <w:contextualSpacing/>
        <w:jc w:val="both"/>
        <w:rPr>
          <w:color w:val="000000"/>
        </w:rPr>
      </w:pPr>
      <w:r w:rsidRPr="00816243">
        <w:rPr>
          <w:color w:val="000000"/>
          <w:lang w:val="en-US"/>
        </w:rPr>
        <w:t xml:space="preserve">What skills do you consider important for a successful career in IT? </w:t>
      </w:r>
      <w:r>
        <w:rPr>
          <w:color w:val="000000"/>
        </w:rPr>
        <w:t>(Какие навыки вы считаете</w:t>
      </w:r>
      <w:r w:rsidR="00186AD1" w:rsidRPr="00186AD1">
        <w:rPr>
          <w:color w:val="000000"/>
        </w:rPr>
        <w:t xml:space="preserve"> важными для успешной карьеры в IT</w:t>
      </w:r>
      <w:r>
        <w:rPr>
          <w:color w:val="000000"/>
        </w:rPr>
        <w:t>?)</w:t>
      </w:r>
    </w:p>
    <w:p w:rsidR="00186AD1" w:rsidRPr="00186AD1" w:rsidRDefault="00816243" w:rsidP="00524A0E">
      <w:pPr>
        <w:pStyle w:val="a3"/>
        <w:spacing w:after="0" w:line="360" w:lineRule="auto"/>
        <w:ind w:firstLine="567"/>
        <w:contextualSpacing/>
        <w:jc w:val="both"/>
        <w:rPr>
          <w:color w:val="000000"/>
        </w:rPr>
      </w:pPr>
      <w:r w:rsidRPr="00B171E4">
        <w:rPr>
          <w:i/>
          <w:color w:val="000000"/>
        </w:rPr>
        <w:t xml:space="preserve"> Подведение итогов</w:t>
      </w:r>
      <w:r w:rsidR="00186AD1" w:rsidRPr="00186AD1">
        <w:rPr>
          <w:color w:val="000000"/>
        </w:rPr>
        <w:t xml:space="preserve"> (5 минут)</w:t>
      </w:r>
    </w:p>
    <w:p w:rsidR="00186AD1" w:rsidRPr="00186AD1" w:rsidRDefault="00186AD1" w:rsidP="00524A0E">
      <w:pPr>
        <w:pStyle w:val="a3"/>
        <w:spacing w:after="0" w:line="360" w:lineRule="auto"/>
        <w:ind w:firstLine="567"/>
        <w:contextualSpacing/>
        <w:jc w:val="both"/>
        <w:rPr>
          <w:color w:val="000000"/>
        </w:rPr>
      </w:pPr>
      <w:r w:rsidRPr="00186AD1">
        <w:rPr>
          <w:color w:val="000000"/>
        </w:rPr>
        <w:lastRenderedPageBreak/>
        <w:t xml:space="preserve">- </w:t>
      </w:r>
      <w:r w:rsidR="00816243">
        <w:rPr>
          <w:color w:val="000000"/>
        </w:rPr>
        <w:t>Оценки.</w:t>
      </w:r>
      <w:r w:rsidRPr="00186AD1">
        <w:rPr>
          <w:color w:val="000000"/>
        </w:rPr>
        <w:t xml:space="preserve"> </w:t>
      </w:r>
    </w:p>
    <w:p w:rsidR="00186AD1" w:rsidRDefault="00816243" w:rsidP="00524A0E">
      <w:pPr>
        <w:pStyle w:val="a3"/>
        <w:spacing w:after="0" w:line="360" w:lineRule="auto"/>
        <w:ind w:firstLine="567"/>
        <w:contextualSpacing/>
        <w:jc w:val="both"/>
        <w:rPr>
          <w:color w:val="000000"/>
        </w:rPr>
      </w:pPr>
      <w:r>
        <w:rPr>
          <w:color w:val="000000"/>
        </w:rPr>
        <w:t>- Д</w:t>
      </w:r>
      <w:r w:rsidR="00186AD1" w:rsidRPr="00186AD1">
        <w:rPr>
          <w:color w:val="000000"/>
        </w:rPr>
        <w:t xml:space="preserve">омашнее задание: </w:t>
      </w:r>
      <w:r w:rsidRPr="00816243">
        <w:rPr>
          <w:color w:val="000000"/>
        </w:rPr>
        <w:t>Wr</w:t>
      </w:r>
      <w:r>
        <w:rPr>
          <w:color w:val="000000"/>
        </w:rPr>
        <w:t>ite a short essay on the topic «My profession is IT» (</w:t>
      </w:r>
      <w:r w:rsidR="00B171E4">
        <w:rPr>
          <w:color w:val="000000"/>
        </w:rPr>
        <w:t>Н</w:t>
      </w:r>
      <w:r w:rsidR="00186AD1" w:rsidRPr="00186AD1">
        <w:rPr>
          <w:color w:val="000000"/>
        </w:rPr>
        <w:t>аписать небол</w:t>
      </w:r>
      <w:r>
        <w:rPr>
          <w:color w:val="000000"/>
        </w:rPr>
        <w:t>ьшое эссе на тему «Моя профессия IT»)</w:t>
      </w:r>
      <w:r w:rsidR="00186AD1" w:rsidRPr="00186AD1">
        <w:rPr>
          <w:color w:val="000000"/>
        </w:rPr>
        <w:t>.</w:t>
      </w:r>
    </w:p>
    <w:p w:rsidR="00186AD1" w:rsidRDefault="00186AD1" w:rsidP="00524A0E">
      <w:pPr>
        <w:pStyle w:val="a3"/>
        <w:spacing w:after="0" w:line="360" w:lineRule="auto"/>
        <w:ind w:firstLine="567"/>
        <w:contextualSpacing/>
        <w:jc w:val="both"/>
        <w:rPr>
          <w:color w:val="000000"/>
        </w:rPr>
      </w:pPr>
    </w:p>
    <w:p w:rsidR="009B60F5" w:rsidRDefault="00F6370C" w:rsidP="00524A0E">
      <w:pPr>
        <w:pStyle w:val="a3"/>
        <w:spacing w:after="0" w:line="360" w:lineRule="auto"/>
        <w:ind w:firstLine="567"/>
        <w:contextualSpacing/>
        <w:jc w:val="both"/>
        <w:rPr>
          <w:color w:val="000000"/>
        </w:rPr>
      </w:pPr>
      <w:r>
        <w:rPr>
          <w:color w:val="000000"/>
        </w:rPr>
        <w:t xml:space="preserve">В </w:t>
      </w:r>
      <w:r w:rsidR="00DC5DEF">
        <w:rPr>
          <w:color w:val="000000"/>
        </w:rPr>
        <w:t>заключении нужно</w:t>
      </w:r>
      <w:r w:rsidR="00DC5DEF" w:rsidRPr="00DC5DEF">
        <w:rPr>
          <w:color w:val="000000"/>
        </w:rPr>
        <w:t xml:space="preserve"> отметить, что</w:t>
      </w:r>
      <w:r w:rsidR="00DC5DEF">
        <w:rPr>
          <w:color w:val="000000"/>
        </w:rPr>
        <w:t xml:space="preserve"> применение метода </w:t>
      </w:r>
      <w:r w:rsidR="00DB3F15">
        <w:rPr>
          <w:color w:val="000000"/>
        </w:rPr>
        <w:t>«</w:t>
      </w:r>
      <w:r w:rsidR="00DC5DEF">
        <w:rPr>
          <w:color w:val="000000"/>
        </w:rPr>
        <w:t>информационный лабиринт</w:t>
      </w:r>
      <w:r w:rsidR="00DB3F15">
        <w:rPr>
          <w:color w:val="000000"/>
        </w:rPr>
        <w:t>»</w:t>
      </w:r>
      <w:r w:rsidR="00DC5DEF">
        <w:rPr>
          <w:color w:val="000000"/>
        </w:rPr>
        <w:t xml:space="preserve"> на занятиях по иностранному языку </w:t>
      </w:r>
      <w:r w:rsidR="00DB3F15">
        <w:rPr>
          <w:color w:val="000000"/>
        </w:rPr>
        <w:t xml:space="preserve">способствует развитию профессиональной иноязычной коммуникативной компетенции у студентов, повышает мотивацию в изучении иностранного языка. </w:t>
      </w:r>
      <w:r w:rsidR="009D735D">
        <w:rPr>
          <w:color w:val="000000"/>
        </w:rPr>
        <w:t xml:space="preserve">Данный метод эффективен при практических работах, на итоговых занятиях, при проверке усвоения знаний студентами. Опыт применения информационного лабиринта показывает, что студенты, усвоившие тему, быстрее проходят лабиринт, неподготовленные – возвращаются назад, чаще допускают ошибки. В данном случае преподаватель должен обсудить со студентами причины ошибок и возможные решения. Интерактивность данного метода осуществляется в конце, когда студенты озвучивают результаты и обсуждают выбранные решения. </w:t>
      </w:r>
    </w:p>
    <w:p w:rsidR="00524A0E" w:rsidRDefault="00524A0E" w:rsidP="00524A0E">
      <w:pPr>
        <w:pStyle w:val="a3"/>
        <w:spacing w:after="0" w:line="360" w:lineRule="auto"/>
        <w:ind w:firstLine="567"/>
        <w:contextualSpacing/>
        <w:jc w:val="center"/>
        <w:rPr>
          <w:b/>
          <w:color w:val="000000"/>
        </w:rPr>
      </w:pPr>
    </w:p>
    <w:p w:rsidR="00524A0E" w:rsidRDefault="00524A0E" w:rsidP="00524A0E">
      <w:pPr>
        <w:pStyle w:val="a3"/>
        <w:spacing w:after="0" w:line="360" w:lineRule="auto"/>
        <w:ind w:firstLine="567"/>
        <w:contextualSpacing/>
        <w:jc w:val="center"/>
        <w:rPr>
          <w:b/>
          <w:color w:val="000000"/>
        </w:rPr>
      </w:pPr>
    </w:p>
    <w:p w:rsidR="00524A0E" w:rsidRDefault="00524A0E" w:rsidP="00524A0E">
      <w:pPr>
        <w:pStyle w:val="a3"/>
        <w:spacing w:after="0" w:line="360" w:lineRule="auto"/>
        <w:ind w:firstLine="567"/>
        <w:contextualSpacing/>
        <w:jc w:val="center"/>
        <w:rPr>
          <w:b/>
          <w:color w:val="000000"/>
        </w:rPr>
      </w:pPr>
    </w:p>
    <w:p w:rsidR="009B60F5" w:rsidRPr="009B60F5" w:rsidRDefault="009B60F5" w:rsidP="00524A0E">
      <w:pPr>
        <w:pStyle w:val="a3"/>
        <w:spacing w:after="0" w:line="360" w:lineRule="auto"/>
        <w:ind w:firstLine="567"/>
        <w:contextualSpacing/>
        <w:jc w:val="center"/>
        <w:rPr>
          <w:b/>
          <w:color w:val="000000"/>
        </w:rPr>
      </w:pPr>
      <w:r w:rsidRPr="009B60F5">
        <w:rPr>
          <w:b/>
          <w:color w:val="000000"/>
        </w:rPr>
        <w:t>Литература</w:t>
      </w:r>
    </w:p>
    <w:p w:rsidR="009B60F5" w:rsidRDefault="009B60F5" w:rsidP="00524A0E">
      <w:pPr>
        <w:pStyle w:val="a3"/>
        <w:spacing w:after="0" w:line="360" w:lineRule="auto"/>
        <w:ind w:firstLine="567"/>
        <w:contextualSpacing/>
        <w:jc w:val="both"/>
        <w:rPr>
          <w:color w:val="000000"/>
        </w:rPr>
      </w:pPr>
    </w:p>
    <w:p w:rsidR="009B60F5" w:rsidRDefault="009B60F5" w:rsidP="00524A0E">
      <w:pPr>
        <w:pStyle w:val="a3"/>
        <w:numPr>
          <w:ilvl w:val="0"/>
          <w:numId w:val="4"/>
        </w:numPr>
        <w:spacing w:after="0" w:line="360" w:lineRule="auto"/>
        <w:ind w:firstLine="567"/>
        <w:contextualSpacing/>
        <w:jc w:val="both"/>
        <w:rPr>
          <w:color w:val="000000"/>
        </w:rPr>
      </w:pPr>
      <w:r w:rsidRPr="009B60F5">
        <w:rPr>
          <w:color w:val="000000"/>
        </w:rPr>
        <w:t>Алексеева Л.Е. Оптимизация процесса обучения иноязычному профессионально</w:t>
      </w:r>
      <w:r>
        <w:rPr>
          <w:color w:val="000000"/>
        </w:rPr>
        <w:t>-</w:t>
      </w:r>
      <w:r w:rsidRPr="009B60F5">
        <w:rPr>
          <w:color w:val="000000"/>
        </w:rPr>
        <w:t>ориентированному общению студентов факультета международных отношений: автореф. дис. … канд. пед. наук. СПб, 2002.</w:t>
      </w:r>
      <w:r w:rsidR="00DB3F15">
        <w:rPr>
          <w:color w:val="000000"/>
        </w:rPr>
        <w:t xml:space="preserve"> -</w:t>
      </w:r>
      <w:r w:rsidRPr="009B60F5">
        <w:rPr>
          <w:color w:val="000000"/>
        </w:rPr>
        <w:t xml:space="preserve"> 24 с.</w:t>
      </w:r>
    </w:p>
    <w:p w:rsidR="009B60F5" w:rsidRPr="009B60F5" w:rsidRDefault="009B60F5" w:rsidP="00524A0E">
      <w:pPr>
        <w:pStyle w:val="a3"/>
        <w:numPr>
          <w:ilvl w:val="0"/>
          <w:numId w:val="4"/>
        </w:numPr>
        <w:spacing w:after="0" w:line="360" w:lineRule="auto"/>
        <w:ind w:firstLine="567"/>
        <w:contextualSpacing/>
        <w:jc w:val="both"/>
        <w:rPr>
          <w:color w:val="000000"/>
        </w:rPr>
      </w:pPr>
      <w:r w:rsidRPr="009B60F5">
        <w:rPr>
          <w:color w:val="000000"/>
        </w:rPr>
        <w:t>Зайченко А.А. Особенности профессионально ориентированного обучения иностранным языкам студентов экономических специальностей // Вестник Северо</w:t>
      </w:r>
      <w:r w:rsidR="00DB3F15">
        <w:rPr>
          <w:color w:val="000000"/>
        </w:rPr>
        <w:t xml:space="preserve"> </w:t>
      </w:r>
      <w:r w:rsidRPr="009B60F5">
        <w:rPr>
          <w:color w:val="000000"/>
        </w:rPr>
        <w:t>Кавказского государственного технического университета. Серия: Гуманитарные науки. 2004.</w:t>
      </w:r>
      <w:r w:rsidR="00DB3F15">
        <w:rPr>
          <w:color w:val="000000"/>
        </w:rPr>
        <w:t xml:space="preserve"> -</w:t>
      </w:r>
      <w:r w:rsidRPr="009B60F5">
        <w:rPr>
          <w:color w:val="000000"/>
        </w:rPr>
        <w:t xml:space="preserve"> №2. С. 121-124.</w:t>
      </w:r>
      <w:r w:rsidRPr="009B60F5">
        <w:t xml:space="preserve"> </w:t>
      </w:r>
    </w:p>
    <w:p w:rsidR="009B60F5" w:rsidRPr="009B60F5" w:rsidRDefault="009B60F5" w:rsidP="00524A0E">
      <w:pPr>
        <w:pStyle w:val="a3"/>
        <w:numPr>
          <w:ilvl w:val="0"/>
          <w:numId w:val="4"/>
        </w:numPr>
        <w:spacing w:after="0" w:line="360" w:lineRule="auto"/>
        <w:ind w:firstLine="567"/>
        <w:contextualSpacing/>
        <w:jc w:val="both"/>
        <w:rPr>
          <w:color w:val="000000"/>
        </w:rPr>
      </w:pPr>
      <w:r>
        <w:t xml:space="preserve">Панфилова А.В. Инновационные педагогические технологии: Активное обучение: учебное пособие для студентов высших учебных заведений. – М.: «Академия», 2009. - 192 с. </w:t>
      </w:r>
    </w:p>
    <w:p w:rsidR="009B60F5" w:rsidRDefault="009B60F5" w:rsidP="00524A0E">
      <w:pPr>
        <w:pStyle w:val="a3"/>
        <w:numPr>
          <w:ilvl w:val="0"/>
          <w:numId w:val="4"/>
        </w:numPr>
        <w:spacing w:after="0" w:line="360" w:lineRule="auto"/>
        <w:ind w:firstLine="567"/>
        <w:contextualSpacing/>
        <w:jc w:val="both"/>
        <w:rPr>
          <w:color w:val="000000"/>
        </w:rPr>
      </w:pPr>
      <w:r>
        <w:t xml:space="preserve">Пряжников Н.С. Профориентация. М.: Академия, 2005. 240 с. 6. Чернявская А.П. Психологическое консультирование по профессиональной ориентации. М.: Владос-Пресс, 2001. </w:t>
      </w:r>
      <w:r w:rsidR="00DB3F15">
        <w:t xml:space="preserve">- </w:t>
      </w:r>
      <w:r>
        <w:t>94 с.</w:t>
      </w:r>
    </w:p>
    <w:p w:rsidR="009B60F5" w:rsidRPr="00186AD1" w:rsidRDefault="009B60F5" w:rsidP="00524A0E">
      <w:pPr>
        <w:pStyle w:val="a3"/>
        <w:spacing w:after="0" w:line="360" w:lineRule="auto"/>
        <w:ind w:firstLine="567"/>
        <w:contextualSpacing/>
        <w:jc w:val="both"/>
        <w:rPr>
          <w:color w:val="000000"/>
        </w:rPr>
      </w:pPr>
    </w:p>
    <w:p w:rsidR="00846137" w:rsidRPr="00846137" w:rsidRDefault="00846137" w:rsidP="00E35031">
      <w:pPr>
        <w:spacing w:after="0" w:line="360" w:lineRule="auto"/>
        <w:contextualSpacing/>
        <w:rPr>
          <w:rFonts w:ascii="Times New Roman" w:hAnsi="Times New Roman" w:cs="Times New Roman"/>
          <w:sz w:val="24"/>
        </w:rPr>
      </w:pPr>
    </w:p>
    <w:sectPr w:rsidR="00846137" w:rsidRPr="00846137" w:rsidSect="00524A0E">
      <w:pgSz w:w="11906" w:h="16838"/>
      <w:pgMar w:top="1276" w:right="991"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1CA" w:rsidRDefault="005001CA" w:rsidP="009F3E8A">
      <w:pPr>
        <w:spacing w:after="0" w:line="240" w:lineRule="auto"/>
      </w:pPr>
      <w:r>
        <w:separator/>
      </w:r>
    </w:p>
  </w:endnote>
  <w:endnote w:type="continuationSeparator" w:id="0">
    <w:p w:rsidR="005001CA" w:rsidRDefault="005001CA" w:rsidP="009F3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1CA" w:rsidRDefault="005001CA" w:rsidP="009F3E8A">
      <w:pPr>
        <w:spacing w:after="0" w:line="240" w:lineRule="auto"/>
      </w:pPr>
      <w:r>
        <w:separator/>
      </w:r>
    </w:p>
  </w:footnote>
  <w:footnote w:type="continuationSeparator" w:id="0">
    <w:p w:rsidR="005001CA" w:rsidRDefault="005001CA" w:rsidP="009F3E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55F28"/>
    <w:multiLevelType w:val="hybridMultilevel"/>
    <w:tmpl w:val="909AD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C4692A"/>
    <w:multiLevelType w:val="multilevel"/>
    <w:tmpl w:val="7C1CB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F1100C"/>
    <w:multiLevelType w:val="hybridMultilevel"/>
    <w:tmpl w:val="B54A752A"/>
    <w:lvl w:ilvl="0" w:tplc="E6B075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5D846003"/>
    <w:multiLevelType w:val="multilevel"/>
    <w:tmpl w:val="160C4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6E6"/>
    <w:rsid w:val="00050CF6"/>
    <w:rsid w:val="000D0BBD"/>
    <w:rsid w:val="000D40BF"/>
    <w:rsid w:val="000E13AD"/>
    <w:rsid w:val="00186AD1"/>
    <w:rsid w:val="001D543A"/>
    <w:rsid w:val="001E7051"/>
    <w:rsid w:val="002202A1"/>
    <w:rsid w:val="002360EF"/>
    <w:rsid w:val="002636E6"/>
    <w:rsid w:val="00266069"/>
    <w:rsid w:val="00282FE6"/>
    <w:rsid w:val="003244C8"/>
    <w:rsid w:val="003323F1"/>
    <w:rsid w:val="0033577E"/>
    <w:rsid w:val="00355A91"/>
    <w:rsid w:val="0038470C"/>
    <w:rsid w:val="0045798F"/>
    <w:rsid w:val="00495767"/>
    <w:rsid w:val="004B3730"/>
    <w:rsid w:val="005001CA"/>
    <w:rsid w:val="00511BF1"/>
    <w:rsid w:val="00524A0E"/>
    <w:rsid w:val="005348E1"/>
    <w:rsid w:val="005607F9"/>
    <w:rsid w:val="00600555"/>
    <w:rsid w:val="0067182F"/>
    <w:rsid w:val="006A444E"/>
    <w:rsid w:val="007035BE"/>
    <w:rsid w:val="0071036C"/>
    <w:rsid w:val="007B5B60"/>
    <w:rsid w:val="007F0F45"/>
    <w:rsid w:val="00807E19"/>
    <w:rsid w:val="00813DA4"/>
    <w:rsid w:val="00816243"/>
    <w:rsid w:val="00846137"/>
    <w:rsid w:val="00863BB5"/>
    <w:rsid w:val="009643D4"/>
    <w:rsid w:val="00970AC8"/>
    <w:rsid w:val="009B0A55"/>
    <w:rsid w:val="009B23D4"/>
    <w:rsid w:val="009B60F5"/>
    <w:rsid w:val="009D735D"/>
    <w:rsid w:val="009F3E8A"/>
    <w:rsid w:val="00A5756E"/>
    <w:rsid w:val="00A85849"/>
    <w:rsid w:val="00AB332C"/>
    <w:rsid w:val="00B0164B"/>
    <w:rsid w:val="00B171E4"/>
    <w:rsid w:val="00B34B1B"/>
    <w:rsid w:val="00B74909"/>
    <w:rsid w:val="00C360B6"/>
    <w:rsid w:val="00C91FAA"/>
    <w:rsid w:val="00C97ED8"/>
    <w:rsid w:val="00CB01A1"/>
    <w:rsid w:val="00CB6BCB"/>
    <w:rsid w:val="00D15C38"/>
    <w:rsid w:val="00D276AF"/>
    <w:rsid w:val="00D665F1"/>
    <w:rsid w:val="00D73559"/>
    <w:rsid w:val="00D842EC"/>
    <w:rsid w:val="00DA3ACF"/>
    <w:rsid w:val="00DA6435"/>
    <w:rsid w:val="00DB3F15"/>
    <w:rsid w:val="00DC5DEF"/>
    <w:rsid w:val="00DD1594"/>
    <w:rsid w:val="00DD5AB7"/>
    <w:rsid w:val="00E248B7"/>
    <w:rsid w:val="00E35031"/>
    <w:rsid w:val="00E90864"/>
    <w:rsid w:val="00E91978"/>
    <w:rsid w:val="00EB085D"/>
    <w:rsid w:val="00ED00EF"/>
    <w:rsid w:val="00F22C3E"/>
    <w:rsid w:val="00F278D6"/>
    <w:rsid w:val="00F6370C"/>
    <w:rsid w:val="00F955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1390C0-4A6B-421B-923F-D8C26C27A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278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384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38470C"/>
  </w:style>
  <w:style w:type="character" w:customStyle="1" w:styleId="c0">
    <w:name w:val="c0"/>
    <w:basedOn w:val="a0"/>
    <w:rsid w:val="0038470C"/>
  </w:style>
  <w:style w:type="paragraph" w:styleId="a4">
    <w:name w:val="header"/>
    <w:basedOn w:val="a"/>
    <w:link w:val="a5"/>
    <w:uiPriority w:val="99"/>
    <w:unhideWhenUsed/>
    <w:rsid w:val="009F3E8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F3E8A"/>
  </w:style>
  <w:style w:type="paragraph" w:styleId="a6">
    <w:name w:val="footer"/>
    <w:basedOn w:val="a"/>
    <w:link w:val="a7"/>
    <w:uiPriority w:val="99"/>
    <w:unhideWhenUsed/>
    <w:rsid w:val="009F3E8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F3E8A"/>
  </w:style>
  <w:style w:type="paragraph" w:customStyle="1" w:styleId="c9">
    <w:name w:val="c9"/>
    <w:basedOn w:val="a"/>
    <w:rsid w:val="00DA64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DA6435"/>
  </w:style>
  <w:style w:type="character" w:customStyle="1" w:styleId="c1">
    <w:name w:val="c1"/>
    <w:basedOn w:val="a0"/>
    <w:rsid w:val="00DA6435"/>
  </w:style>
  <w:style w:type="paragraph" w:customStyle="1" w:styleId="c3">
    <w:name w:val="c3"/>
    <w:basedOn w:val="a"/>
    <w:rsid w:val="00DA643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223733">
      <w:bodyDiv w:val="1"/>
      <w:marLeft w:val="0"/>
      <w:marRight w:val="0"/>
      <w:marTop w:val="0"/>
      <w:marBottom w:val="0"/>
      <w:divBdr>
        <w:top w:val="none" w:sz="0" w:space="0" w:color="auto"/>
        <w:left w:val="none" w:sz="0" w:space="0" w:color="auto"/>
        <w:bottom w:val="none" w:sz="0" w:space="0" w:color="auto"/>
        <w:right w:val="none" w:sz="0" w:space="0" w:color="auto"/>
      </w:divBdr>
    </w:div>
    <w:div w:id="307631854">
      <w:bodyDiv w:val="1"/>
      <w:marLeft w:val="0"/>
      <w:marRight w:val="0"/>
      <w:marTop w:val="0"/>
      <w:marBottom w:val="0"/>
      <w:divBdr>
        <w:top w:val="none" w:sz="0" w:space="0" w:color="auto"/>
        <w:left w:val="none" w:sz="0" w:space="0" w:color="auto"/>
        <w:bottom w:val="none" w:sz="0" w:space="0" w:color="auto"/>
        <w:right w:val="none" w:sz="0" w:space="0" w:color="auto"/>
      </w:divBdr>
    </w:div>
    <w:div w:id="2049835618">
      <w:bodyDiv w:val="1"/>
      <w:marLeft w:val="0"/>
      <w:marRight w:val="0"/>
      <w:marTop w:val="0"/>
      <w:marBottom w:val="0"/>
      <w:divBdr>
        <w:top w:val="none" w:sz="0" w:space="0" w:color="auto"/>
        <w:left w:val="none" w:sz="0" w:space="0" w:color="auto"/>
        <w:bottom w:val="none" w:sz="0" w:space="0" w:color="auto"/>
        <w:right w:val="none" w:sz="0" w:space="0" w:color="auto"/>
      </w:divBdr>
    </w:div>
    <w:div w:id="212438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TotalTime>
  <Pages>5</Pages>
  <Words>1340</Words>
  <Characters>7643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44</cp:revision>
  <dcterms:created xsi:type="dcterms:W3CDTF">2024-11-11T06:08:00Z</dcterms:created>
  <dcterms:modified xsi:type="dcterms:W3CDTF">2024-11-18T05:23:00Z</dcterms:modified>
</cp:coreProperties>
</file>